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67B2D">
      <w:pPr>
        <w:pStyle w:val="a3"/>
        <w:tabs>
          <w:tab w:val="clear" w:pos="4320"/>
          <w:tab w:val="clear" w:pos="8640"/>
        </w:tabs>
        <w:rPr>
          <w:rFonts w:ascii="ARIAL CYR" w:hAnsi="ARIAL CYR"/>
        </w:rPr>
      </w:pPr>
      <w:r>
        <w:rPr>
          <w:rFonts w:ascii="ARIAL CYR" w:hAnsi="ARIAL CYR"/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5.2pt;margin-top:-31.1pt;width:169.35pt;height:150.85pt;z-index:251659264;mso-height-percent:200;mso-height-percent:200;mso-width-relative:margin;mso-height-relative:margin" stroked="f">
            <v:textbox style="mso-next-textbox:#_x0000_s1027;mso-fit-shape-to-text:t">
              <w:txbxContent>
                <w:p w:rsidR="000D79DE" w:rsidRPr="00AB06C9" w:rsidRDefault="000D79DE" w:rsidP="000D79DE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41F1D">
                    <w:rPr>
                      <w:rStyle w:val="Bodytext2Bold"/>
                      <w:rFonts w:cs="Arial"/>
                      <w:sz w:val="18"/>
                      <w:szCs w:val="18"/>
                    </w:rPr>
                    <w:t>К</w:t>
                  </w:r>
                  <w:proofErr w:type="spellStart"/>
                  <w:r w:rsidRPr="00AB06C9">
                    <w:rPr>
                      <w:rFonts w:cs="Arial"/>
                      <w:sz w:val="18"/>
                      <w:szCs w:val="18"/>
                    </w:rPr>
                    <w:t>алининград</w:t>
                  </w:r>
                  <w:proofErr w:type="spellEnd"/>
                  <w:r w:rsidRPr="00AB06C9">
                    <w:rPr>
                      <w:rFonts w:cs="Arial"/>
                      <w:sz w:val="18"/>
                      <w:szCs w:val="18"/>
                    </w:rPr>
                    <w:t xml:space="preserve"> (4012)72-03-81 </w:t>
                  </w:r>
                </w:p>
                <w:p w:rsidR="000D79DE" w:rsidRPr="00AB06C9" w:rsidRDefault="000D79DE" w:rsidP="000D79DE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41F1D">
                    <w:rPr>
                      <w:rStyle w:val="Bodytext2Bold"/>
                      <w:rFonts w:cs="Arial"/>
                      <w:sz w:val="18"/>
                      <w:szCs w:val="18"/>
                    </w:rPr>
                    <w:t>К</w:t>
                  </w:r>
                  <w:r w:rsidRPr="00AB06C9">
                    <w:rPr>
                      <w:rFonts w:cs="Arial"/>
                      <w:sz w:val="18"/>
                      <w:szCs w:val="18"/>
                    </w:rPr>
                    <w:t xml:space="preserve">алуга (4842)92-23-67 </w:t>
                  </w:r>
                </w:p>
                <w:p w:rsidR="000D79DE" w:rsidRPr="00AB06C9" w:rsidRDefault="000D79DE" w:rsidP="000D79DE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41F1D">
                    <w:rPr>
                      <w:rStyle w:val="Bodytext2Bold"/>
                      <w:rFonts w:cs="Arial"/>
                      <w:sz w:val="18"/>
                      <w:szCs w:val="18"/>
                    </w:rPr>
                    <w:t>К</w:t>
                  </w:r>
                  <w:r w:rsidRPr="00AB06C9">
                    <w:rPr>
                      <w:rFonts w:cs="Arial"/>
                      <w:sz w:val="18"/>
                      <w:szCs w:val="18"/>
                    </w:rPr>
                    <w:t xml:space="preserve">емерово (3842)65-04-62 </w:t>
                  </w:r>
                </w:p>
                <w:p w:rsidR="000D79DE" w:rsidRPr="00AB06C9" w:rsidRDefault="000D79DE" w:rsidP="000D79DE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41F1D">
                    <w:rPr>
                      <w:rStyle w:val="Bodytext2Bold"/>
                      <w:rFonts w:cs="Arial"/>
                      <w:sz w:val="18"/>
                      <w:szCs w:val="18"/>
                    </w:rPr>
                    <w:t>К</w:t>
                  </w:r>
                  <w:r w:rsidRPr="00AB06C9">
                    <w:rPr>
                      <w:rFonts w:cs="Arial"/>
                      <w:sz w:val="18"/>
                      <w:szCs w:val="18"/>
                    </w:rPr>
                    <w:t xml:space="preserve">иров (8332)68-02-04 </w:t>
                  </w:r>
                </w:p>
                <w:p w:rsidR="000D79DE" w:rsidRPr="00AB06C9" w:rsidRDefault="000D79DE" w:rsidP="000D79DE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41F1D">
                    <w:rPr>
                      <w:rStyle w:val="Bodytext2Bold"/>
                      <w:rFonts w:cs="Arial"/>
                      <w:sz w:val="18"/>
                      <w:szCs w:val="18"/>
                    </w:rPr>
                    <w:t>К</w:t>
                  </w:r>
                  <w:r w:rsidRPr="00AB06C9">
                    <w:rPr>
                      <w:rFonts w:cs="Arial"/>
                      <w:sz w:val="18"/>
                      <w:szCs w:val="18"/>
                    </w:rPr>
                    <w:t xml:space="preserve">раснодар (861)203-40-90 </w:t>
                  </w:r>
                </w:p>
                <w:p w:rsidR="000D79DE" w:rsidRPr="00AB06C9" w:rsidRDefault="000D79DE" w:rsidP="000D79DE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41F1D">
                    <w:rPr>
                      <w:rStyle w:val="Bodytext2Bold"/>
                      <w:rFonts w:cs="Arial"/>
                      <w:sz w:val="18"/>
                      <w:szCs w:val="18"/>
                    </w:rPr>
                    <w:t>К</w:t>
                  </w:r>
                  <w:r w:rsidRPr="00AB06C9">
                    <w:rPr>
                      <w:rFonts w:cs="Arial"/>
                      <w:sz w:val="18"/>
                      <w:szCs w:val="18"/>
                    </w:rPr>
                    <w:t xml:space="preserve">расноярск (391)204-63-61 </w:t>
                  </w:r>
                </w:p>
                <w:p w:rsidR="000D79DE" w:rsidRPr="00AB06C9" w:rsidRDefault="000D79DE" w:rsidP="000D79DE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41F1D">
                    <w:rPr>
                      <w:rStyle w:val="Bodytext2Bold"/>
                      <w:rFonts w:cs="Arial"/>
                      <w:sz w:val="18"/>
                      <w:szCs w:val="18"/>
                    </w:rPr>
                    <w:t>К</w:t>
                  </w:r>
                  <w:r w:rsidRPr="00AB06C9">
                    <w:rPr>
                      <w:rFonts w:cs="Arial"/>
                      <w:sz w:val="18"/>
                      <w:szCs w:val="18"/>
                    </w:rPr>
                    <w:t xml:space="preserve">урск (4712)77-13-04 </w:t>
                  </w:r>
                </w:p>
                <w:p w:rsidR="000D79DE" w:rsidRPr="00AB06C9" w:rsidRDefault="000D79DE" w:rsidP="000D79DE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41F1D">
                    <w:rPr>
                      <w:rStyle w:val="Bodytext2Bold"/>
                      <w:rFonts w:cs="Arial"/>
                      <w:sz w:val="18"/>
                      <w:szCs w:val="18"/>
                    </w:rPr>
                    <w:t>Л</w:t>
                  </w:r>
                  <w:r w:rsidRPr="00AB06C9">
                    <w:rPr>
                      <w:rFonts w:cs="Arial"/>
                      <w:sz w:val="18"/>
                      <w:szCs w:val="18"/>
                    </w:rPr>
                    <w:t xml:space="preserve">ипецк (4742)52-20-81 </w:t>
                  </w:r>
                </w:p>
                <w:p w:rsidR="000D79DE" w:rsidRPr="00AB06C9" w:rsidRDefault="000D79DE" w:rsidP="000D79DE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41F1D">
                    <w:rPr>
                      <w:rStyle w:val="Bodytext2Bold"/>
                      <w:rFonts w:cs="Arial"/>
                      <w:sz w:val="18"/>
                      <w:szCs w:val="18"/>
                    </w:rPr>
                    <w:t>М</w:t>
                  </w:r>
                  <w:r w:rsidRPr="00AB06C9">
                    <w:rPr>
                      <w:rFonts w:cs="Arial"/>
                      <w:sz w:val="18"/>
                      <w:szCs w:val="18"/>
                    </w:rPr>
                    <w:t xml:space="preserve">агнитогорск (3519)55-03-13 </w:t>
                  </w:r>
                </w:p>
                <w:p w:rsidR="000D79DE" w:rsidRPr="00AB06C9" w:rsidRDefault="000D79DE" w:rsidP="000D79DE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41F1D">
                    <w:rPr>
                      <w:rStyle w:val="Bodytext2Bold"/>
                      <w:rFonts w:cs="Arial"/>
                      <w:sz w:val="18"/>
                      <w:szCs w:val="18"/>
                    </w:rPr>
                    <w:t>М</w:t>
                  </w:r>
                  <w:r w:rsidRPr="00AB06C9">
                    <w:rPr>
                      <w:rFonts w:cs="Arial"/>
                      <w:sz w:val="18"/>
                      <w:szCs w:val="18"/>
                    </w:rPr>
                    <w:t>осква (495)268-04-70</w:t>
                  </w:r>
                </w:p>
                <w:p w:rsidR="000D79DE" w:rsidRPr="00F41F1D" w:rsidRDefault="000D79DE" w:rsidP="000D79DE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41F1D">
                    <w:rPr>
                      <w:rStyle w:val="Bodytext2Bold"/>
                      <w:rFonts w:cs="Arial"/>
                      <w:sz w:val="18"/>
                      <w:szCs w:val="18"/>
                    </w:rPr>
                    <w:t>М</w:t>
                  </w:r>
                  <w:proofErr w:type="spellStart"/>
                  <w:r w:rsidRPr="00F41F1D">
                    <w:rPr>
                      <w:rFonts w:cs="Arial"/>
                      <w:sz w:val="18"/>
                      <w:szCs w:val="18"/>
                    </w:rPr>
                    <w:t>урманск</w:t>
                  </w:r>
                  <w:proofErr w:type="spellEnd"/>
                  <w:r w:rsidRPr="00F41F1D">
                    <w:rPr>
                      <w:rFonts w:cs="Arial"/>
                      <w:sz w:val="18"/>
                      <w:szCs w:val="18"/>
                    </w:rPr>
                    <w:t xml:space="preserve"> (8152)59-64-93 </w:t>
                  </w:r>
                </w:p>
                <w:p w:rsidR="000D79DE" w:rsidRPr="00067B2D" w:rsidRDefault="000D79DE" w:rsidP="000D79DE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067B2D">
                    <w:rPr>
                      <w:rStyle w:val="Bodytext2Bold"/>
                      <w:rFonts w:cs="Arial"/>
                      <w:sz w:val="16"/>
                      <w:szCs w:val="16"/>
                    </w:rPr>
                    <w:t>Н</w:t>
                  </w:r>
                  <w:r w:rsidRPr="00067B2D">
                    <w:rPr>
                      <w:rFonts w:cs="Arial"/>
                      <w:sz w:val="16"/>
                      <w:szCs w:val="16"/>
                    </w:rPr>
                    <w:t>абережные Челны (8552)20-53-41</w:t>
                  </w:r>
                </w:p>
              </w:txbxContent>
            </v:textbox>
          </v:shape>
        </w:pict>
      </w:r>
      <w:r w:rsidR="000D79DE">
        <w:rPr>
          <w:rFonts w:ascii="ARIAL CYR" w:hAnsi="ARIAL CYR"/>
          <w:noProof/>
          <w:lang w:val="ru-RU" w:eastAsia="ru-RU"/>
        </w:rPr>
        <w:pict>
          <v:shape id="_x0000_s1026" type="#_x0000_t202" style="position:absolute;margin-left:-47.8pt;margin-top:-31.1pt;width:141.2pt;height:150.85pt;z-index:251658240;mso-width-relative:margin;mso-height-relative:margin" stroked="f">
            <v:textbox style="mso-next-textbox:#_x0000_s1026">
              <w:txbxContent>
                <w:p w:rsidR="000D79DE" w:rsidRPr="00AB06C9" w:rsidRDefault="000D79DE" w:rsidP="000D79DE">
                  <w:pPr>
                    <w:rPr>
                      <w:rStyle w:val="Bodytext2Exact"/>
                      <w:rFonts w:cs="Arial"/>
                      <w:sz w:val="18"/>
                      <w:szCs w:val="18"/>
                    </w:rPr>
                  </w:pPr>
                  <w:r w:rsidRPr="00F41F1D">
                    <w:rPr>
                      <w:rStyle w:val="Bodytext2BoldExact"/>
                      <w:rFonts w:cs="Arial"/>
                      <w:sz w:val="18"/>
                      <w:szCs w:val="18"/>
                    </w:rPr>
                    <w:t>А</w:t>
                  </w:r>
                  <w:proofErr w:type="spellStart"/>
                  <w:r w:rsidRPr="00AB06C9">
                    <w:rPr>
                      <w:rStyle w:val="Bodytext2Exact"/>
                      <w:rFonts w:cs="Arial"/>
                      <w:sz w:val="18"/>
                      <w:szCs w:val="18"/>
                    </w:rPr>
                    <w:t>рхангельск</w:t>
                  </w:r>
                  <w:proofErr w:type="spellEnd"/>
                  <w:r w:rsidRPr="00AB06C9">
                    <w:rPr>
                      <w:rStyle w:val="Bodytext2Exact"/>
                      <w:rFonts w:cs="Arial"/>
                      <w:sz w:val="18"/>
                      <w:szCs w:val="18"/>
                    </w:rPr>
                    <w:t xml:space="preserve"> (8182)63-90-72 </w:t>
                  </w:r>
                </w:p>
                <w:p w:rsidR="000D79DE" w:rsidRPr="00AB06C9" w:rsidRDefault="000D79DE" w:rsidP="000D79DE">
                  <w:pPr>
                    <w:rPr>
                      <w:rStyle w:val="Bodytext2Exact"/>
                      <w:rFonts w:cs="Arial"/>
                      <w:sz w:val="18"/>
                      <w:szCs w:val="18"/>
                    </w:rPr>
                  </w:pPr>
                  <w:r w:rsidRPr="00F41F1D">
                    <w:rPr>
                      <w:rStyle w:val="Bodytext2BoldExact"/>
                      <w:rFonts w:cs="Arial"/>
                      <w:sz w:val="18"/>
                      <w:szCs w:val="18"/>
                    </w:rPr>
                    <w:t>А</w:t>
                  </w:r>
                  <w:r w:rsidRPr="00AB06C9">
                    <w:rPr>
                      <w:rStyle w:val="Bodytext2Exact"/>
                      <w:rFonts w:cs="Arial"/>
                      <w:sz w:val="18"/>
                      <w:szCs w:val="18"/>
                    </w:rPr>
                    <w:t>стана +7(7172)727-132</w:t>
                  </w:r>
                </w:p>
                <w:p w:rsidR="000D79DE" w:rsidRPr="00AB06C9" w:rsidRDefault="000D79DE" w:rsidP="000D79DE">
                  <w:pPr>
                    <w:rPr>
                      <w:rStyle w:val="Bodytext2Exact"/>
                      <w:rFonts w:cs="Arial"/>
                      <w:sz w:val="18"/>
                      <w:szCs w:val="18"/>
                    </w:rPr>
                  </w:pPr>
                  <w:r w:rsidRPr="00F41F1D">
                    <w:rPr>
                      <w:rStyle w:val="Bodytext2BoldExact"/>
                      <w:rFonts w:cs="Arial"/>
                      <w:sz w:val="18"/>
                      <w:szCs w:val="18"/>
                    </w:rPr>
                    <w:t>Б</w:t>
                  </w:r>
                  <w:r w:rsidRPr="00AB06C9">
                    <w:rPr>
                      <w:rStyle w:val="Bodytext2Exact"/>
                      <w:rFonts w:cs="Arial"/>
                      <w:sz w:val="18"/>
                      <w:szCs w:val="18"/>
                    </w:rPr>
                    <w:t xml:space="preserve">елгород (4722)40-23-64 </w:t>
                  </w:r>
                </w:p>
                <w:p w:rsidR="000D79DE" w:rsidRPr="00AB06C9" w:rsidRDefault="000D79DE" w:rsidP="000D79DE">
                  <w:pPr>
                    <w:rPr>
                      <w:rStyle w:val="Bodytext2Exact"/>
                      <w:rFonts w:cs="Arial"/>
                      <w:sz w:val="18"/>
                      <w:szCs w:val="18"/>
                    </w:rPr>
                  </w:pPr>
                  <w:r w:rsidRPr="00F41F1D">
                    <w:rPr>
                      <w:rStyle w:val="Bodytext2BoldExact"/>
                      <w:rFonts w:cs="Arial"/>
                      <w:sz w:val="18"/>
                      <w:szCs w:val="18"/>
                    </w:rPr>
                    <w:t>Б</w:t>
                  </w:r>
                  <w:r w:rsidRPr="00AB06C9">
                    <w:rPr>
                      <w:rStyle w:val="Bodytext2Exact"/>
                      <w:rFonts w:cs="Arial"/>
                      <w:sz w:val="18"/>
                      <w:szCs w:val="18"/>
                    </w:rPr>
                    <w:t xml:space="preserve">рянск (4832)59-03-52 </w:t>
                  </w:r>
                </w:p>
                <w:p w:rsidR="000D79DE" w:rsidRPr="00AB06C9" w:rsidRDefault="000D79DE" w:rsidP="000D79DE">
                  <w:pPr>
                    <w:rPr>
                      <w:rStyle w:val="Bodytext2Exact"/>
                      <w:rFonts w:cs="Arial"/>
                      <w:sz w:val="18"/>
                      <w:szCs w:val="18"/>
                    </w:rPr>
                  </w:pPr>
                  <w:r w:rsidRPr="00F41F1D">
                    <w:rPr>
                      <w:rStyle w:val="Bodytext2BoldExact"/>
                      <w:rFonts w:cs="Arial"/>
                      <w:sz w:val="18"/>
                      <w:szCs w:val="18"/>
                    </w:rPr>
                    <w:t>В</w:t>
                  </w:r>
                  <w:r w:rsidRPr="00AB06C9">
                    <w:rPr>
                      <w:rStyle w:val="Bodytext2Exact"/>
                      <w:rFonts w:cs="Arial"/>
                      <w:sz w:val="18"/>
                      <w:szCs w:val="18"/>
                    </w:rPr>
                    <w:t>ладивосток (423)249-28-31</w:t>
                  </w:r>
                </w:p>
                <w:p w:rsidR="000D79DE" w:rsidRPr="00AB06C9" w:rsidRDefault="000D79DE" w:rsidP="000D79DE">
                  <w:pPr>
                    <w:rPr>
                      <w:rStyle w:val="Bodytext2Exact"/>
                      <w:rFonts w:cs="Arial"/>
                      <w:sz w:val="18"/>
                      <w:szCs w:val="18"/>
                    </w:rPr>
                  </w:pPr>
                  <w:r w:rsidRPr="00F41F1D">
                    <w:rPr>
                      <w:rStyle w:val="Bodytext2BoldExact"/>
                      <w:rFonts w:cs="Arial"/>
                      <w:sz w:val="18"/>
                      <w:szCs w:val="18"/>
                    </w:rPr>
                    <w:t>В</w:t>
                  </w:r>
                  <w:r w:rsidRPr="00AB06C9">
                    <w:rPr>
                      <w:rStyle w:val="Bodytext2Exact"/>
                      <w:rFonts w:cs="Arial"/>
                      <w:sz w:val="18"/>
                      <w:szCs w:val="18"/>
                    </w:rPr>
                    <w:t xml:space="preserve">олгоград (844)278-03-48 </w:t>
                  </w:r>
                </w:p>
                <w:p w:rsidR="000D79DE" w:rsidRPr="00AB06C9" w:rsidRDefault="000D79DE" w:rsidP="000D79DE">
                  <w:pPr>
                    <w:rPr>
                      <w:rStyle w:val="Bodytext2Exact"/>
                      <w:rFonts w:cs="Arial"/>
                      <w:sz w:val="18"/>
                      <w:szCs w:val="18"/>
                    </w:rPr>
                  </w:pPr>
                  <w:r w:rsidRPr="00F41F1D">
                    <w:rPr>
                      <w:rStyle w:val="Bodytext2BoldExact"/>
                      <w:rFonts w:cs="Arial"/>
                      <w:sz w:val="18"/>
                      <w:szCs w:val="18"/>
                    </w:rPr>
                    <w:t>В</w:t>
                  </w:r>
                  <w:r w:rsidRPr="00AB06C9">
                    <w:rPr>
                      <w:rStyle w:val="Bodytext2Exact"/>
                      <w:rFonts w:cs="Arial"/>
                      <w:sz w:val="18"/>
                      <w:szCs w:val="18"/>
                    </w:rPr>
                    <w:t>ологда (8172)26-41-59</w:t>
                  </w:r>
                </w:p>
                <w:p w:rsidR="000D79DE" w:rsidRPr="00AB06C9" w:rsidRDefault="000D79DE" w:rsidP="000D79DE">
                  <w:pPr>
                    <w:rPr>
                      <w:rStyle w:val="Bodytext2Exact"/>
                      <w:rFonts w:cs="Arial"/>
                      <w:sz w:val="18"/>
                      <w:szCs w:val="18"/>
                    </w:rPr>
                  </w:pPr>
                  <w:r w:rsidRPr="00F41F1D">
                    <w:rPr>
                      <w:rStyle w:val="Bodytext2BoldExact"/>
                      <w:rFonts w:cs="Arial"/>
                      <w:sz w:val="18"/>
                      <w:szCs w:val="18"/>
                    </w:rPr>
                    <w:t>В</w:t>
                  </w:r>
                  <w:r w:rsidRPr="00AB06C9">
                    <w:rPr>
                      <w:rStyle w:val="Bodytext2Exact"/>
                      <w:rFonts w:cs="Arial"/>
                      <w:sz w:val="18"/>
                      <w:szCs w:val="18"/>
                    </w:rPr>
                    <w:t xml:space="preserve">оронеж (473)204-51-73 </w:t>
                  </w:r>
                </w:p>
                <w:p w:rsidR="000D79DE" w:rsidRPr="00AB06C9" w:rsidRDefault="000D79DE" w:rsidP="000D79DE">
                  <w:pPr>
                    <w:rPr>
                      <w:rStyle w:val="Bodytext2Exact"/>
                      <w:rFonts w:cs="Arial"/>
                      <w:sz w:val="18"/>
                      <w:szCs w:val="18"/>
                    </w:rPr>
                  </w:pPr>
                  <w:r w:rsidRPr="00F41F1D">
                    <w:rPr>
                      <w:rStyle w:val="Bodytext2BoldExact"/>
                      <w:rFonts w:cs="Arial"/>
                      <w:sz w:val="18"/>
                      <w:szCs w:val="18"/>
                    </w:rPr>
                    <w:t>Е</w:t>
                  </w:r>
                  <w:r w:rsidRPr="00AB06C9">
                    <w:rPr>
                      <w:rStyle w:val="Bodytext2Exact"/>
                      <w:rFonts w:cs="Arial"/>
                      <w:sz w:val="18"/>
                      <w:szCs w:val="18"/>
                    </w:rPr>
                    <w:t>катеринбург (343)384-55-89</w:t>
                  </w:r>
                </w:p>
                <w:p w:rsidR="000D79DE" w:rsidRPr="00AB06C9" w:rsidRDefault="000D79DE" w:rsidP="000D79DE">
                  <w:pPr>
                    <w:rPr>
                      <w:rStyle w:val="Bodytext2Exact"/>
                      <w:rFonts w:cs="Arial"/>
                      <w:sz w:val="18"/>
                      <w:szCs w:val="18"/>
                    </w:rPr>
                  </w:pPr>
                  <w:r w:rsidRPr="00F41F1D">
                    <w:rPr>
                      <w:rStyle w:val="Bodytext2BoldExact"/>
                      <w:rFonts w:cs="Arial"/>
                      <w:sz w:val="18"/>
                      <w:szCs w:val="18"/>
                    </w:rPr>
                    <w:t>И</w:t>
                  </w:r>
                  <w:r w:rsidRPr="00AB06C9">
                    <w:rPr>
                      <w:rStyle w:val="Bodytext2Exact"/>
                      <w:rFonts w:cs="Arial"/>
                      <w:sz w:val="18"/>
                      <w:szCs w:val="18"/>
                    </w:rPr>
                    <w:t xml:space="preserve">ваново (4932)77-34-06 </w:t>
                  </w:r>
                </w:p>
                <w:p w:rsidR="000D79DE" w:rsidRPr="00F41F1D" w:rsidRDefault="000D79DE" w:rsidP="000D79DE">
                  <w:pPr>
                    <w:rPr>
                      <w:rStyle w:val="Bodytext2Exact"/>
                      <w:rFonts w:cs="Arial"/>
                      <w:sz w:val="18"/>
                      <w:szCs w:val="18"/>
                    </w:rPr>
                  </w:pPr>
                  <w:r w:rsidRPr="00F41F1D">
                    <w:rPr>
                      <w:rStyle w:val="Bodytext2BoldExact"/>
                      <w:rFonts w:cs="Arial"/>
                      <w:sz w:val="18"/>
                      <w:szCs w:val="18"/>
                    </w:rPr>
                    <w:t>И</w:t>
                  </w:r>
                  <w:proofErr w:type="spellStart"/>
                  <w:r w:rsidRPr="00F41F1D">
                    <w:rPr>
                      <w:rStyle w:val="Bodytext2Exact"/>
                      <w:rFonts w:cs="Arial"/>
                      <w:sz w:val="18"/>
                      <w:szCs w:val="18"/>
                    </w:rPr>
                    <w:t>жевск</w:t>
                  </w:r>
                  <w:proofErr w:type="spellEnd"/>
                  <w:r w:rsidRPr="00F41F1D">
                    <w:rPr>
                      <w:rStyle w:val="Bodytext2Exact"/>
                      <w:rFonts w:cs="Arial"/>
                      <w:sz w:val="18"/>
                      <w:szCs w:val="18"/>
                    </w:rPr>
                    <w:t xml:space="preserve"> (3412)26-03-58 </w:t>
                  </w:r>
                </w:p>
                <w:p w:rsidR="000D79DE" w:rsidRPr="00F41F1D" w:rsidRDefault="000D79DE" w:rsidP="000D79DE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F41F1D">
                    <w:rPr>
                      <w:rStyle w:val="Bodytext2BoldExact"/>
                      <w:rFonts w:cs="Arial"/>
                      <w:sz w:val="18"/>
                      <w:szCs w:val="18"/>
                    </w:rPr>
                    <w:t>К</w:t>
                  </w:r>
                  <w:r w:rsidRPr="00F41F1D">
                    <w:rPr>
                      <w:rStyle w:val="Bodytext2Exact"/>
                      <w:rFonts w:cs="Arial"/>
                      <w:sz w:val="18"/>
                      <w:szCs w:val="18"/>
                    </w:rPr>
                    <w:t>азань (843)206-01-48</w:t>
                  </w:r>
                </w:p>
                <w:p w:rsidR="000D79DE" w:rsidRPr="00F41F1D" w:rsidRDefault="000D79DE" w:rsidP="000D79DE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D79DE">
        <w:rPr>
          <w:rFonts w:ascii="ARIAL CYR" w:hAnsi="ARIAL CYR"/>
          <w:noProof/>
          <w:lang w:val="ru-RU" w:eastAsia="ru-RU"/>
        </w:rPr>
        <w:pict>
          <v:shape id="_x0000_s1029" type="#_x0000_t202" style="position:absolute;margin-left:392.75pt;margin-top:-32.35pt;width:142.55pt;height:150.85pt;z-index:251661312;mso-height-percent:200;mso-height-percent:200;mso-width-relative:margin;mso-height-relative:margin" stroked="f">
            <v:textbox style="mso-fit-shape-to-text:t">
              <w:txbxContent>
                <w:p w:rsidR="000D79DE" w:rsidRPr="00AB06C9" w:rsidRDefault="000D79DE" w:rsidP="000D79DE">
                  <w:pPr>
                    <w:rPr>
                      <w:rStyle w:val="Bodytext2Exact"/>
                      <w:rFonts w:cs="Arial"/>
                      <w:sz w:val="18"/>
                      <w:szCs w:val="18"/>
                    </w:rPr>
                  </w:pPr>
                  <w:r w:rsidRPr="003A14A7">
                    <w:rPr>
                      <w:rStyle w:val="Bodytext2BoldExact"/>
                      <w:rFonts w:cs="Arial"/>
                      <w:sz w:val="18"/>
                      <w:szCs w:val="18"/>
                    </w:rPr>
                    <w:t>С</w:t>
                  </w:r>
                  <w:proofErr w:type="spellStart"/>
                  <w:r w:rsidRPr="00AB06C9">
                    <w:rPr>
                      <w:rStyle w:val="Bodytext2Exact"/>
                      <w:rFonts w:cs="Arial"/>
                      <w:sz w:val="18"/>
                      <w:szCs w:val="18"/>
                    </w:rPr>
                    <w:t>моленск</w:t>
                  </w:r>
                  <w:proofErr w:type="spellEnd"/>
                  <w:r w:rsidRPr="00AB06C9">
                    <w:rPr>
                      <w:rStyle w:val="Bodytext2Exact"/>
                      <w:rFonts w:cs="Arial"/>
                      <w:sz w:val="18"/>
                      <w:szCs w:val="18"/>
                    </w:rPr>
                    <w:t xml:space="preserve"> (4812)29-41-54 </w:t>
                  </w:r>
                </w:p>
                <w:p w:rsidR="000D79DE" w:rsidRPr="00AB06C9" w:rsidRDefault="000D79DE" w:rsidP="000D79DE">
                  <w:pPr>
                    <w:rPr>
                      <w:rStyle w:val="Bodytext2Exact"/>
                      <w:rFonts w:cs="Arial"/>
                      <w:sz w:val="18"/>
                      <w:szCs w:val="18"/>
                    </w:rPr>
                  </w:pPr>
                  <w:r w:rsidRPr="003A14A7">
                    <w:rPr>
                      <w:rStyle w:val="Bodytext2BoldExact"/>
                      <w:rFonts w:cs="Arial"/>
                      <w:sz w:val="18"/>
                      <w:szCs w:val="18"/>
                    </w:rPr>
                    <w:t>С</w:t>
                  </w:r>
                  <w:r w:rsidRPr="00AB06C9">
                    <w:rPr>
                      <w:rStyle w:val="Bodytext2Exact"/>
                      <w:rFonts w:cs="Arial"/>
                      <w:sz w:val="18"/>
                      <w:szCs w:val="18"/>
                    </w:rPr>
                    <w:t xml:space="preserve">очи (862)225-72-31 </w:t>
                  </w:r>
                </w:p>
                <w:p w:rsidR="000D79DE" w:rsidRPr="00AB06C9" w:rsidRDefault="000D79DE" w:rsidP="000D79DE">
                  <w:pPr>
                    <w:rPr>
                      <w:rStyle w:val="Bodytext2Exact"/>
                      <w:rFonts w:cs="Arial"/>
                      <w:sz w:val="18"/>
                      <w:szCs w:val="18"/>
                    </w:rPr>
                  </w:pPr>
                  <w:r w:rsidRPr="003A14A7">
                    <w:rPr>
                      <w:rStyle w:val="Bodytext2BoldExact"/>
                      <w:rFonts w:cs="Arial"/>
                      <w:sz w:val="18"/>
                      <w:szCs w:val="18"/>
                    </w:rPr>
                    <w:t>С</w:t>
                  </w:r>
                  <w:r w:rsidRPr="00AB06C9">
                    <w:rPr>
                      <w:rStyle w:val="Bodytext2Exact"/>
                      <w:rFonts w:cs="Arial"/>
                      <w:sz w:val="18"/>
                      <w:szCs w:val="18"/>
                    </w:rPr>
                    <w:t xml:space="preserve">таврополь (8652)20-65-13 </w:t>
                  </w:r>
                </w:p>
                <w:p w:rsidR="000D79DE" w:rsidRPr="00AB06C9" w:rsidRDefault="000D79DE" w:rsidP="000D79DE">
                  <w:pPr>
                    <w:rPr>
                      <w:rStyle w:val="Bodytext2Exact"/>
                      <w:rFonts w:cs="Arial"/>
                      <w:sz w:val="18"/>
                      <w:szCs w:val="18"/>
                    </w:rPr>
                  </w:pPr>
                  <w:r w:rsidRPr="003A14A7">
                    <w:rPr>
                      <w:rStyle w:val="Bodytext2BoldExact"/>
                      <w:rFonts w:cs="Arial"/>
                      <w:sz w:val="18"/>
                      <w:szCs w:val="18"/>
                    </w:rPr>
                    <w:t>Т</w:t>
                  </w:r>
                  <w:r w:rsidRPr="00AB06C9">
                    <w:rPr>
                      <w:rStyle w:val="Bodytext2Exact"/>
                      <w:rFonts w:cs="Arial"/>
                      <w:sz w:val="18"/>
                      <w:szCs w:val="18"/>
                    </w:rPr>
                    <w:t xml:space="preserve">верь (4822)63-31-35 </w:t>
                  </w:r>
                </w:p>
                <w:p w:rsidR="000D79DE" w:rsidRPr="00AB06C9" w:rsidRDefault="000D79DE" w:rsidP="000D79DE">
                  <w:pPr>
                    <w:rPr>
                      <w:rStyle w:val="Bodytext2Exact"/>
                      <w:rFonts w:cs="Arial"/>
                      <w:sz w:val="18"/>
                      <w:szCs w:val="18"/>
                    </w:rPr>
                  </w:pPr>
                  <w:r w:rsidRPr="003A14A7">
                    <w:rPr>
                      <w:rStyle w:val="Bodytext2BoldExact"/>
                      <w:rFonts w:cs="Arial"/>
                      <w:sz w:val="18"/>
                      <w:szCs w:val="18"/>
                    </w:rPr>
                    <w:t>Т</w:t>
                  </w:r>
                  <w:r w:rsidRPr="00AB06C9">
                    <w:rPr>
                      <w:rStyle w:val="Bodytext2Exact"/>
                      <w:rFonts w:cs="Arial"/>
                      <w:sz w:val="18"/>
                      <w:szCs w:val="18"/>
                    </w:rPr>
                    <w:t xml:space="preserve">омск (3822)98-41-53 </w:t>
                  </w:r>
                </w:p>
                <w:p w:rsidR="000D79DE" w:rsidRPr="00AB06C9" w:rsidRDefault="000D79DE" w:rsidP="000D79DE">
                  <w:pPr>
                    <w:rPr>
                      <w:rStyle w:val="Bodytext2Exact"/>
                      <w:rFonts w:cs="Arial"/>
                      <w:sz w:val="18"/>
                      <w:szCs w:val="18"/>
                    </w:rPr>
                  </w:pPr>
                  <w:r w:rsidRPr="003A14A7">
                    <w:rPr>
                      <w:rStyle w:val="Bodytext2BoldExact"/>
                      <w:rFonts w:cs="Arial"/>
                      <w:sz w:val="18"/>
                      <w:szCs w:val="18"/>
                    </w:rPr>
                    <w:t>Т</w:t>
                  </w:r>
                  <w:r w:rsidRPr="00AB06C9">
                    <w:rPr>
                      <w:rStyle w:val="Bodytext2Exact"/>
                      <w:rFonts w:cs="Arial"/>
                      <w:sz w:val="18"/>
                      <w:szCs w:val="18"/>
                    </w:rPr>
                    <w:t xml:space="preserve">ула (4872)74-02-29 </w:t>
                  </w:r>
                </w:p>
                <w:p w:rsidR="000D79DE" w:rsidRPr="00AB06C9" w:rsidRDefault="000D79DE" w:rsidP="000D79DE">
                  <w:pPr>
                    <w:rPr>
                      <w:rStyle w:val="Bodytext2Exact"/>
                      <w:rFonts w:cs="Arial"/>
                      <w:sz w:val="18"/>
                      <w:szCs w:val="18"/>
                    </w:rPr>
                  </w:pPr>
                  <w:r w:rsidRPr="003A14A7">
                    <w:rPr>
                      <w:rStyle w:val="Bodytext2BoldExact"/>
                      <w:rFonts w:cs="Arial"/>
                      <w:sz w:val="18"/>
                      <w:szCs w:val="18"/>
                    </w:rPr>
                    <w:t>Т</w:t>
                  </w:r>
                  <w:r w:rsidRPr="00AB06C9">
                    <w:rPr>
                      <w:rStyle w:val="Bodytext2Exact"/>
                      <w:rFonts w:cs="Arial"/>
                      <w:sz w:val="18"/>
                      <w:szCs w:val="18"/>
                    </w:rPr>
                    <w:t xml:space="preserve">юмень (3452)66-21-18 </w:t>
                  </w:r>
                </w:p>
                <w:p w:rsidR="000D79DE" w:rsidRPr="00AB06C9" w:rsidRDefault="000D79DE" w:rsidP="000D79DE">
                  <w:pPr>
                    <w:rPr>
                      <w:rStyle w:val="Bodytext2Exact"/>
                      <w:rFonts w:cs="Arial"/>
                      <w:sz w:val="18"/>
                      <w:szCs w:val="18"/>
                    </w:rPr>
                  </w:pPr>
                  <w:r w:rsidRPr="003A14A7">
                    <w:rPr>
                      <w:rStyle w:val="Bodytext2BoldExact"/>
                      <w:rFonts w:cs="Arial"/>
                      <w:sz w:val="18"/>
                      <w:szCs w:val="18"/>
                    </w:rPr>
                    <w:t>У</w:t>
                  </w:r>
                  <w:r w:rsidRPr="00AB06C9">
                    <w:rPr>
                      <w:rStyle w:val="Bodytext2Exact"/>
                      <w:rFonts w:cs="Arial"/>
                      <w:sz w:val="18"/>
                      <w:szCs w:val="18"/>
                    </w:rPr>
                    <w:t xml:space="preserve">льяновск (8422)24-23-59 </w:t>
                  </w:r>
                </w:p>
                <w:p w:rsidR="000D79DE" w:rsidRPr="00AB06C9" w:rsidRDefault="000D79DE" w:rsidP="000D79DE">
                  <w:pPr>
                    <w:rPr>
                      <w:rStyle w:val="Bodytext2Exact"/>
                      <w:rFonts w:cs="Arial"/>
                      <w:sz w:val="18"/>
                      <w:szCs w:val="18"/>
                    </w:rPr>
                  </w:pPr>
                  <w:r w:rsidRPr="003A14A7">
                    <w:rPr>
                      <w:rStyle w:val="Bodytext2BoldExact"/>
                      <w:rFonts w:cs="Arial"/>
                      <w:sz w:val="18"/>
                      <w:szCs w:val="18"/>
                    </w:rPr>
                    <w:t>У</w:t>
                  </w:r>
                  <w:r w:rsidRPr="00AB06C9">
                    <w:rPr>
                      <w:rStyle w:val="Bodytext2Exact"/>
                      <w:rFonts w:cs="Arial"/>
                      <w:sz w:val="18"/>
                      <w:szCs w:val="18"/>
                    </w:rPr>
                    <w:t xml:space="preserve">фа (347)229-48-12 </w:t>
                  </w:r>
                </w:p>
                <w:p w:rsidR="000D79DE" w:rsidRPr="00AB06C9" w:rsidRDefault="000D79DE" w:rsidP="000D79DE">
                  <w:pPr>
                    <w:rPr>
                      <w:rStyle w:val="Bodytext2Exact"/>
                      <w:rFonts w:cs="Arial"/>
                      <w:sz w:val="18"/>
                      <w:szCs w:val="18"/>
                    </w:rPr>
                  </w:pPr>
                  <w:r w:rsidRPr="003A14A7">
                    <w:rPr>
                      <w:rStyle w:val="Bodytext2BoldExact"/>
                      <w:rFonts w:cs="Arial"/>
                      <w:sz w:val="18"/>
                      <w:szCs w:val="18"/>
                    </w:rPr>
                    <w:t>Ч</w:t>
                  </w:r>
                  <w:r w:rsidRPr="00AB06C9">
                    <w:rPr>
                      <w:rStyle w:val="Bodytext2Exact"/>
                      <w:rFonts w:cs="Arial"/>
                      <w:sz w:val="18"/>
                      <w:szCs w:val="18"/>
                    </w:rPr>
                    <w:t>елябинск (351)202-03-61</w:t>
                  </w:r>
                </w:p>
                <w:p w:rsidR="000D79DE" w:rsidRDefault="000D79DE" w:rsidP="000D79DE">
                  <w:pPr>
                    <w:rPr>
                      <w:rStyle w:val="Bodytext2Exact"/>
                      <w:rFonts w:cs="Arial"/>
                      <w:sz w:val="18"/>
                      <w:szCs w:val="18"/>
                    </w:rPr>
                  </w:pPr>
                  <w:r w:rsidRPr="003A14A7">
                    <w:rPr>
                      <w:rStyle w:val="Bodytext2BoldExact"/>
                      <w:rFonts w:cs="Arial"/>
                      <w:sz w:val="18"/>
                      <w:szCs w:val="18"/>
                    </w:rPr>
                    <w:t>Ч</w:t>
                  </w:r>
                  <w:proofErr w:type="spellStart"/>
                  <w:r w:rsidRPr="003A14A7">
                    <w:rPr>
                      <w:rStyle w:val="Bodytext2Exact"/>
                      <w:rFonts w:cs="Arial"/>
                      <w:sz w:val="18"/>
                      <w:szCs w:val="18"/>
                    </w:rPr>
                    <w:t>ереповец</w:t>
                  </w:r>
                  <w:proofErr w:type="spellEnd"/>
                  <w:r w:rsidRPr="003A14A7">
                    <w:rPr>
                      <w:rStyle w:val="Bodytext2Exact"/>
                      <w:rFonts w:cs="Arial"/>
                      <w:sz w:val="18"/>
                      <w:szCs w:val="18"/>
                    </w:rPr>
                    <w:t xml:space="preserve"> (8202)49-02-64 </w:t>
                  </w:r>
                </w:p>
                <w:p w:rsidR="000D79DE" w:rsidRPr="003A14A7" w:rsidRDefault="000D79DE" w:rsidP="000D79DE">
                  <w:pPr>
                    <w:rPr>
                      <w:rFonts w:ascii="Calibri" w:hAnsi="Calibri"/>
                    </w:rPr>
                  </w:pPr>
                  <w:r w:rsidRPr="003A14A7">
                    <w:rPr>
                      <w:rStyle w:val="Bodytext2BoldExact"/>
                      <w:rFonts w:cs="Arial"/>
                      <w:sz w:val="18"/>
                      <w:szCs w:val="18"/>
                    </w:rPr>
                    <w:t>Я</w:t>
                  </w:r>
                  <w:r w:rsidRPr="003A14A7">
                    <w:rPr>
                      <w:rStyle w:val="Bodytext2Exact"/>
                      <w:rFonts w:cs="Arial"/>
                      <w:sz w:val="18"/>
                      <w:szCs w:val="18"/>
                    </w:rPr>
                    <w:t>рославль (4852)69-52-93</w:t>
                  </w:r>
                </w:p>
              </w:txbxContent>
            </v:textbox>
          </v:shape>
        </w:pict>
      </w:r>
      <w:r w:rsidR="000D79DE">
        <w:rPr>
          <w:rFonts w:ascii="ARIAL CYR" w:hAnsi="ARIAL CYR"/>
          <w:noProof/>
          <w:lang w:val="ru-RU" w:eastAsia="ru-RU"/>
        </w:rPr>
        <w:pict>
          <v:shape id="_x0000_s1028" type="#_x0000_t202" style="position:absolute;margin-left:241.25pt;margin-top:-32.1pt;width:156.55pt;height:150.85pt;z-index:251660288;mso-height-percent:200;mso-height-percent:200;mso-width-relative:margin;mso-height-relative:margin" stroked="f">
            <v:textbox style="mso-fit-shape-to-text:t">
              <w:txbxContent>
                <w:p w:rsidR="000D79DE" w:rsidRPr="00AB06C9" w:rsidRDefault="000D79DE" w:rsidP="000D79DE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41F1D">
                    <w:rPr>
                      <w:rStyle w:val="Bodytext2Bold"/>
                      <w:rFonts w:cs="Arial"/>
                      <w:sz w:val="18"/>
                      <w:szCs w:val="18"/>
                    </w:rPr>
                    <w:t>Н</w:t>
                  </w:r>
                  <w:proofErr w:type="spellStart"/>
                  <w:r w:rsidRPr="00AB06C9">
                    <w:rPr>
                      <w:rFonts w:cs="Arial"/>
                      <w:sz w:val="18"/>
                      <w:szCs w:val="18"/>
                    </w:rPr>
                    <w:t>ижний</w:t>
                  </w:r>
                  <w:proofErr w:type="spellEnd"/>
                  <w:r w:rsidRPr="00AB06C9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B06C9">
                    <w:rPr>
                      <w:rFonts w:cs="Arial"/>
                      <w:sz w:val="18"/>
                      <w:szCs w:val="18"/>
                    </w:rPr>
                    <w:t>Новгород</w:t>
                  </w:r>
                  <w:proofErr w:type="spellEnd"/>
                  <w:r w:rsidRPr="00AB06C9">
                    <w:rPr>
                      <w:rFonts w:cs="Arial"/>
                      <w:sz w:val="18"/>
                      <w:szCs w:val="18"/>
                    </w:rPr>
                    <w:t xml:space="preserve"> (831)429-08-12 </w:t>
                  </w:r>
                  <w:r w:rsidRPr="00F41F1D">
                    <w:rPr>
                      <w:rStyle w:val="Bodytext2Bold"/>
                      <w:rFonts w:cs="Arial"/>
                      <w:sz w:val="18"/>
                      <w:szCs w:val="18"/>
                    </w:rPr>
                    <w:t>Н</w:t>
                  </w:r>
                  <w:r w:rsidRPr="00AB06C9">
                    <w:rPr>
                      <w:rFonts w:cs="Arial"/>
                      <w:sz w:val="18"/>
                      <w:szCs w:val="18"/>
                    </w:rPr>
                    <w:t xml:space="preserve">овокузнецк (3843)20-46-81 </w:t>
                  </w:r>
                </w:p>
                <w:p w:rsidR="000D79DE" w:rsidRPr="00AB06C9" w:rsidRDefault="000D79DE" w:rsidP="000D79DE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41F1D">
                    <w:rPr>
                      <w:rStyle w:val="Bodytext2Bold"/>
                      <w:rFonts w:cs="Arial"/>
                      <w:sz w:val="18"/>
                      <w:szCs w:val="18"/>
                    </w:rPr>
                    <w:t>Н</w:t>
                  </w:r>
                  <w:r w:rsidRPr="00AB06C9">
                    <w:rPr>
                      <w:rFonts w:cs="Arial"/>
                      <w:sz w:val="18"/>
                      <w:szCs w:val="18"/>
                    </w:rPr>
                    <w:t xml:space="preserve">овосибирск (383)227-86-73 </w:t>
                  </w:r>
                </w:p>
                <w:p w:rsidR="000D79DE" w:rsidRPr="00AB06C9" w:rsidRDefault="000D79DE" w:rsidP="000D79DE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41F1D">
                    <w:rPr>
                      <w:rStyle w:val="Bodytext2Bold"/>
                      <w:rFonts w:cs="Arial"/>
                      <w:sz w:val="18"/>
                      <w:szCs w:val="18"/>
                    </w:rPr>
                    <w:t>О</w:t>
                  </w:r>
                  <w:r w:rsidRPr="00AB06C9">
                    <w:rPr>
                      <w:rFonts w:cs="Arial"/>
                      <w:sz w:val="18"/>
                      <w:szCs w:val="18"/>
                    </w:rPr>
                    <w:t xml:space="preserve">рел (4862)44-53-42 </w:t>
                  </w:r>
                </w:p>
                <w:p w:rsidR="000D79DE" w:rsidRPr="00AB06C9" w:rsidRDefault="000D79DE" w:rsidP="000D79DE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41F1D">
                    <w:rPr>
                      <w:rStyle w:val="Bodytext2Bold"/>
                      <w:rFonts w:cs="Arial"/>
                      <w:sz w:val="18"/>
                      <w:szCs w:val="18"/>
                    </w:rPr>
                    <w:t>О</w:t>
                  </w:r>
                  <w:r w:rsidRPr="00AB06C9">
                    <w:rPr>
                      <w:rFonts w:cs="Arial"/>
                      <w:sz w:val="18"/>
                      <w:szCs w:val="18"/>
                    </w:rPr>
                    <w:t>ренбург (3532)37-68-04</w:t>
                  </w:r>
                </w:p>
                <w:p w:rsidR="000D79DE" w:rsidRPr="00AB06C9" w:rsidRDefault="000D79DE" w:rsidP="000D79DE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41F1D">
                    <w:rPr>
                      <w:rStyle w:val="Bodytext2Bold"/>
                      <w:rFonts w:cs="Arial"/>
                      <w:sz w:val="18"/>
                      <w:szCs w:val="18"/>
                    </w:rPr>
                    <w:t>П</w:t>
                  </w:r>
                  <w:r w:rsidRPr="00AB06C9">
                    <w:rPr>
                      <w:rFonts w:cs="Arial"/>
                      <w:sz w:val="18"/>
                      <w:szCs w:val="18"/>
                    </w:rPr>
                    <w:t xml:space="preserve">енза (8412)22-31-16 </w:t>
                  </w:r>
                </w:p>
                <w:p w:rsidR="000D79DE" w:rsidRPr="00AB06C9" w:rsidRDefault="000D79DE" w:rsidP="000D79DE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41F1D">
                    <w:rPr>
                      <w:rStyle w:val="Bodytext2Bold"/>
                      <w:rFonts w:cs="Arial"/>
                      <w:sz w:val="18"/>
                      <w:szCs w:val="18"/>
                    </w:rPr>
                    <w:t>П</w:t>
                  </w:r>
                  <w:r w:rsidRPr="00AB06C9">
                    <w:rPr>
                      <w:rFonts w:cs="Arial"/>
                      <w:sz w:val="18"/>
                      <w:szCs w:val="18"/>
                    </w:rPr>
                    <w:t xml:space="preserve">ермь (342)205-81-47 </w:t>
                  </w:r>
                </w:p>
                <w:p w:rsidR="000D79DE" w:rsidRPr="00AB06C9" w:rsidRDefault="000D79DE" w:rsidP="000D79DE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41F1D">
                    <w:rPr>
                      <w:rStyle w:val="Bodytext2Bold"/>
                      <w:rFonts w:cs="Arial"/>
                      <w:sz w:val="18"/>
                      <w:szCs w:val="18"/>
                    </w:rPr>
                    <w:t>Р</w:t>
                  </w:r>
                  <w:r w:rsidRPr="00AB06C9">
                    <w:rPr>
                      <w:rFonts w:cs="Arial"/>
                      <w:sz w:val="18"/>
                      <w:szCs w:val="18"/>
                    </w:rPr>
                    <w:t>остов-на-Дону (863)308-18-15</w:t>
                  </w:r>
                </w:p>
                <w:p w:rsidR="000D79DE" w:rsidRPr="00AB06C9" w:rsidRDefault="000D79DE" w:rsidP="000D79DE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41F1D">
                    <w:rPr>
                      <w:rStyle w:val="Bodytext2Bold"/>
                      <w:rFonts w:cs="Arial"/>
                      <w:sz w:val="18"/>
                      <w:szCs w:val="18"/>
                    </w:rPr>
                    <w:t>Р</w:t>
                  </w:r>
                  <w:r w:rsidRPr="00AB06C9">
                    <w:rPr>
                      <w:rFonts w:cs="Arial"/>
                      <w:sz w:val="18"/>
                      <w:szCs w:val="18"/>
                    </w:rPr>
                    <w:t xml:space="preserve">язань (4912)46-61-64 </w:t>
                  </w:r>
                </w:p>
                <w:p w:rsidR="000D79DE" w:rsidRPr="00AB06C9" w:rsidRDefault="000D79DE" w:rsidP="000D79DE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41F1D">
                    <w:rPr>
                      <w:rStyle w:val="Bodytext2Bold"/>
                      <w:rFonts w:cs="Arial"/>
                      <w:sz w:val="18"/>
                      <w:szCs w:val="18"/>
                    </w:rPr>
                    <w:t>С</w:t>
                  </w:r>
                  <w:r w:rsidRPr="00AB06C9">
                    <w:rPr>
                      <w:rFonts w:cs="Arial"/>
                      <w:sz w:val="18"/>
                      <w:szCs w:val="18"/>
                    </w:rPr>
                    <w:t xml:space="preserve">амара (846)206-03-16 </w:t>
                  </w:r>
                </w:p>
                <w:p w:rsidR="000D79DE" w:rsidRPr="00AB06C9" w:rsidRDefault="000D79DE" w:rsidP="000D79DE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41F1D">
                    <w:rPr>
                      <w:rStyle w:val="Bodytext2Bold"/>
                      <w:rFonts w:cs="Arial"/>
                      <w:sz w:val="18"/>
                      <w:szCs w:val="18"/>
                    </w:rPr>
                    <w:t>С</w:t>
                  </w:r>
                  <w:r w:rsidRPr="00AB06C9">
                    <w:rPr>
                      <w:rFonts w:cs="Arial"/>
                      <w:sz w:val="18"/>
                      <w:szCs w:val="18"/>
                    </w:rPr>
                    <w:t xml:space="preserve">анкт-Петербург (812)309-46-40 </w:t>
                  </w:r>
                </w:p>
                <w:p w:rsidR="000D79DE" w:rsidRPr="00AB06C9" w:rsidRDefault="000D79DE" w:rsidP="000D79DE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F41F1D">
                    <w:rPr>
                      <w:rStyle w:val="Bodytext2Bold"/>
                      <w:rFonts w:cs="Arial"/>
                      <w:sz w:val="18"/>
                      <w:szCs w:val="18"/>
                    </w:rPr>
                    <w:t>С</w:t>
                  </w:r>
                  <w:r w:rsidRPr="00AB06C9">
                    <w:rPr>
                      <w:rFonts w:cs="Arial"/>
                      <w:sz w:val="18"/>
                      <w:szCs w:val="18"/>
                    </w:rPr>
                    <w:t>аратов (845)249-38-78</w:t>
                  </w:r>
                </w:p>
              </w:txbxContent>
            </v:textbox>
          </v:shape>
        </w:pict>
      </w:r>
    </w:p>
    <w:p w:rsidR="0081682B" w:rsidRDefault="0081682B">
      <w:pPr>
        <w:pStyle w:val="a3"/>
        <w:tabs>
          <w:tab w:val="clear" w:pos="4320"/>
          <w:tab w:val="clear" w:pos="8640"/>
        </w:tabs>
        <w:rPr>
          <w:rFonts w:ascii="ARIAL CYR" w:hAnsi="ARIAL CYR"/>
        </w:rPr>
      </w:pPr>
    </w:p>
    <w:p w:rsidR="0081682B" w:rsidRDefault="0081682B">
      <w:pPr>
        <w:pStyle w:val="a3"/>
        <w:tabs>
          <w:tab w:val="clear" w:pos="4320"/>
          <w:tab w:val="clear" w:pos="8640"/>
        </w:tabs>
        <w:rPr>
          <w:rFonts w:ascii="ARIAL CYR" w:hAnsi="ARIAL CYR"/>
        </w:rPr>
      </w:pPr>
    </w:p>
    <w:p w:rsidR="0081682B" w:rsidRDefault="0081682B">
      <w:pPr>
        <w:pStyle w:val="a3"/>
        <w:tabs>
          <w:tab w:val="clear" w:pos="4320"/>
          <w:tab w:val="clear" w:pos="8640"/>
        </w:tabs>
        <w:rPr>
          <w:rFonts w:ascii="ARIAL CYR" w:hAnsi="ARIAL CYR"/>
        </w:rPr>
      </w:pPr>
    </w:p>
    <w:p w:rsidR="0081682B" w:rsidRDefault="0081682B">
      <w:pPr>
        <w:pStyle w:val="a3"/>
        <w:tabs>
          <w:tab w:val="clear" w:pos="4320"/>
          <w:tab w:val="clear" w:pos="8640"/>
        </w:tabs>
        <w:rPr>
          <w:rFonts w:ascii="ARIAL CYR" w:hAnsi="ARIAL CYR"/>
        </w:rPr>
      </w:pPr>
    </w:p>
    <w:p w:rsidR="0081682B" w:rsidRDefault="0081682B">
      <w:pPr>
        <w:pStyle w:val="a3"/>
        <w:tabs>
          <w:tab w:val="clear" w:pos="4320"/>
          <w:tab w:val="clear" w:pos="8640"/>
        </w:tabs>
        <w:rPr>
          <w:rFonts w:ascii="ARIAL CYR" w:hAnsi="ARIAL CYR"/>
        </w:rPr>
      </w:pPr>
    </w:p>
    <w:p w:rsidR="000D79DE" w:rsidRDefault="000D79DE">
      <w:pPr>
        <w:pStyle w:val="a3"/>
        <w:tabs>
          <w:tab w:val="clear" w:pos="4320"/>
          <w:tab w:val="clear" w:pos="8640"/>
        </w:tabs>
        <w:rPr>
          <w:rFonts w:ascii="ARIAL CYR" w:hAnsi="ARIAL CYR"/>
        </w:rPr>
      </w:pPr>
    </w:p>
    <w:p w:rsidR="000D79DE" w:rsidRDefault="000D79DE">
      <w:pPr>
        <w:pStyle w:val="a3"/>
        <w:tabs>
          <w:tab w:val="clear" w:pos="4320"/>
          <w:tab w:val="clear" w:pos="8640"/>
        </w:tabs>
        <w:rPr>
          <w:rFonts w:ascii="ARIAL CYR" w:hAnsi="ARIAL CYR"/>
        </w:rPr>
      </w:pPr>
    </w:p>
    <w:p w:rsidR="000D79DE" w:rsidRDefault="000D79DE">
      <w:pPr>
        <w:pStyle w:val="a3"/>
        <w:tabs>
          <w:tab w:val="clear" w:pos="4320"/>
          <w:tab w:val="clear" w:pos="8640"/>
        </w:tabs>
        <w:rPr>
          <w:rFonts w:ascii="ARIAL CYR" w:hAnsi="ARIAL CYR"/>
        </w:rPr>
      </w:pPr>
    </w:p>
    <w:p w:rsidR="000D79DE" w:rsidRDefault="000D79DE">
      <w:pPr>
        <w:pStyle w:val="a3"/>
        <w:tabs>
          <w:tab w:val="clear" w:pos="4320"/>
          <w:tab w:val="clear" w:pos="8640"/>
        </w:tabs>
        <w:rPr>
          <w:rFonts w:ascii="ARIAL CYR" w:hAnsi="ARIAL CYR"/>
        </w:rPr>
      </w:pPr>
    </w:p>
    <w:p w:rsidR="000D79DE" w:rsidRDefault="000D79DE">
      <w:pPr>
        <w:pStyle w:val="a3"/>
        <w:tabs>
          <w:tab w:val="clear" w:pos="4320"/>
          <w:tab w:val="clear" w:pos="8640"/>
        </w:tabs>
        <w:rPr>
          <w:rFonts w:ascii="ARIAL CYR" w:hAnsi="ARIAL CYR"/>
        </w:rPr>
      </w:pPr>
    </w:p>
    <w:p w:rsidR="000D79DE" w:rsidRPr="00652815" w:rsidRDefault="00B33D1E" w:rsidP="00652815">
      <w:pPr>
        <w:pStyle w:val="a3"/>
        <w:tabs>
          <w:tab w:val="clear" w:pos="4320"/>
          <w:tab w:val="clear" w:pos="8640"/>
        </w:tabs>
        <w:jc w:val="center"/>
        <w:rPr>
          <w:rFonts w:ascii="ARIAL CYR" w:hAnsi="ARIAL CYR"/>
          <w:b/>
        </w:rPr>
      </w:pPr>
      <w:proofErr w:type="gramStart"/>
      <w:r w:rsidRPr="00652815">
        <w:rPr>
          <w:rFonts w:ascii="ARIAL CYR" w:hAnsi="ARIAL CYR"/>
          <w:b/>
        </w:rPr>
        <w:t>e-mail</w:t>
      </w:r>
      <w:proofErr w:type="gramEnd"/>
      <w:r w:rsidRPr="00652815">
        <w:rPr>
          <w:rFonts w:ascii="ARIAL CYR" w:hAnsi="ARIAL CYR"/>
          <w:b/>
        </w:rPr>
        <w:t xml:space="preserve">:  </w:t>
      </w:r>
      <w:r w:rsidR="00652815" w:rsidRPr="00652815">
        <w:rPr>
          <w:rFonts w:ascii="ARIAL CYR" w:hAnsi="ARIAL CYR"/>
          <w:b/>
        </w:rPr>
        <w:t>dtc@nt-rt.ru</w:t>
      </w:r>
    </w:p>
    <w:p w:rsidR="000D79DE" w:rsidRDefault="000D79DE">
      <w:pPr>
        <w:pStyle w:val="a3"/>
        <w:tabs>
          <w:tab w:val="clear" w:pos="4320"/>
          <w:tab w:val="clear" w:pos="8640"/>
        </w:tabs>
        <w:rPr>
          <w:rFonts w:ascii="ARIAL CYR" w:hAnsi="ARIAL CYR"/>
        </w:rPr>
      </w:pPr>
    </w:p>
    <w:p w:rsidR="000D79DE" w:rsidRDefault="000D79DE">
      <w:pPr>
        <w:pStyle w:val="a3"/>
        <w:tabs>
          <w:tab w:val="clear" w:pos="4320"/>
          <w:tab w:val="clear" w:pos="8640"/>
        </w:tabs>
        <w:rPr>
          <w:rFonts w:ascii="ARIAL CYR" w:hAnsi="ARIAL CYR"/>
        </w:rPr>
      </w:pPr>
    </w:p>
    <w:p w:rsidR="00652815" w:rsidRDefault="00652815">
      <w:pPr>
        <w:pStyle w:val="a3"/>
        <w:tabs>
          <w:tab w:val="clear" w:pos="4320"/>
          <w:tab w:val="clear" w:pos="8640"/>
        </w:tabs>
        <w:rPr>
          <w:rFonts w:ascii="ARIAL CYR" w:hAnsi="ARIAL CYR"/>
        </w:rPr>
      </w:pPr>
    </w:p>
    <w:p w:rsidR="000D79DE" w:rsidRPr="006A4363" w:rsidRDefault="000D79DE">
      <w:pPr>
        <w:pStyle w:val="a3"/>
        <w:tabs>
          <w:tab w:val="clear" w:pos="4320"/>
          <w:tab w:val="clear" w:pos="8640"/>
        </w:tabs>
        <w:rPr>
          <w:rFonts w:ascii="Times New Roman" w:hAnsi="Times New Roman"/>
          <w:b/>
          <w:sz w:val="24"/>
          <w:szCs w:val="24"/>
          <w:lang w:val="ru-RU"/>
        </w:rPr>
      </w:pPr>
      <w:r w:rsidRPr="006A4363">
        <w:rPr>
          <w:rFonts w:ascii="Times New Roman" w:hAnsi="Times New Roman"/>
          <w:b/>
          <w:sz w:val="24"/>
          <w:szCs w:val="24"/>
          <w:lang w:val="ru-RU"/>
        </w:rPr>
        <w:t>ОПРОСНЫЙ ЛИСТ ДЛЯ ВЫБОРА КОНТРОЛЛЕРА</w:t>
      </w:r>
    </w:p>
    <w:p w:rsidR="000D79DE" w:rsidRPr="000D79DE" w:rsidRDefault="000D79DE">
      <w:pPr>
        <w:pStyle w:val="a3"/>
        <w:tabs>
          <w:tab w:val="clear" w:pos="4320"/>
          <w:tab w:val="clear" w:pos="8640"/>
        </w:tabs>
        <w:rPr>
          <w:rFonts w:ascii="ARIAL CYR" w:hAnsi="ARIAL CYR"/>
          <w:lang w:val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1389"/>
        <w:gridCol w:w="284"/>
        <w:gridCol w:w="4734"/>
        <w:gridCol w:w="1812"/>
        <w:gridCol w:w="15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73" w:type="dxa"/>
            <w:gridSpan w:val="2"/>
            <w:tcBorders>
              <w:top w:val="double" w:sz="6" w:space="0" w:color="auto"/>
              <w:left w:val="double" w:sz="6" w:space="0" w:color="auto"/>
            </w:tcBorders>
          </w:tcPr>
          <w:p w:rsidR="00000000" w:rsidRDefault="003E13A0">
            <w:pPr>
              <w:spacing w:before="120"/>
              <w:ind w:left="57"/>
              <w:rPr>
                <w:rFonts w:ascii="ARIAL CYR" w:hAnsi="ARIAL CYR"/>
                <w:lang w:val="ru-RU"/>
              </w:rPr>
            </w:pPr>
            <w:r>
              <w:rPr>
                <w:rFonts w:ascii="ARIAL CYR" w:hAnsi="ARIAL CYR"/>
                <w:lang w:val="ru-RU"/>
              </w:rPr>
              <w:t>Предприятие:</w:t>
            </w:r>
          </w:p>
        </w:tc>
        <w:tc>
          <w:tcPr>
            <w:tcW w:w="4734" w:type="dxa"/>
            <w:tcBorders>
              <w:top w:val="double" w:sz="6" w:space="0" w:color="auto"/>
              <w:bottom w:val="nil"/>
            </w:tcBorders>
          </w:tcPr>
          <w:p w:rsidR="00000000" w:rsidRDefault="003E13A0">
            <w:pPr>
              <w:spacing w:before="120"/>
              <w:ind w:left="57"/>
              <w:rPr>
                <w:rFonts w:ascii="ARIAL CYR" w:hAnsi="ARIAL CYR"/>
                <w:lang w:val="ru-RU"/>
              </w:rPr>
            </w:pPr>
          </w:p>
        </w:tc>
        <w:tc>
          <w:tcPr>
            <w:tcW w:w="1812" w:type="dxa"/>
            <w:tcBorders>
              <w:top w:val="double" w:sz="6" w:space="0" w:color="auto"/>
              <w:bottom w:val="nil"/>
            </w:tcBorders>
          </w:tcPr>
          <w:p w:rsidR="00000000" w:rsidRDefault="003E13A0">
            <w:pPr>
              <w:spacing w:before="120"/>
              <w:ind w:left="57"/>
              <w:jc w:val="right"/>
              <w:rPr>
                <w:rFonts w:ascii="ARIAL CYR" w:hAnsi="ARIAL CYR"/>
                <w:lang w:val="ru-RU"/>
              </w:rPr>
            </w:pPr>
            <w:r>
              <w:rPr>
                <w:rFonts w:ascii="ARIAL CYR" w:hAnsi="ARIAL CYR"/>
                <w:lang w:val="ru-RU"/>
              </w:rPr>
              <w:t>Дата:</w:t>
            </w:r>
          </w:p>
        </w:tc>
        <w:tc>
          <w:tcPr>
            <w:tcW w:w="1533" w:type="dxa"/>
            <w:tcBorders>
              <w:top w:val="double" w:sz="6" w:space="0" w:color="auto"/>
              <w:bottom w:val="nil"/>
              <w:right w:val="double" w:sz="6" w:space="0" w:color="auto"/>
            </w:tcBorders>
          </w:tcPr>
          <w:p w:rsidR="00000000" w:rsidRDefault="003E13A0">
            <w:pPr>
              <w:spacing w:before="120"/>
              <w:ind w:left="57"/>
              <w:rPr>
                <w:rFonts w:ascii="ARIAL CYR" w:hAnsi="ARIAL CYR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9" w:type="dxa"/>
            <w:tcBorders>
              <w:left w:val="double" w:sz="6" w:space="0" w:color="auto"/>
            </w:tcBorders>
          </w:tcPr>
          <w:p w:rsidR="00000000" w:rsidRDefault="003E13A0">
            <w:pPr>
              <w:ind w:left="57"/>
              <w:rPr>
                <w:rFonts w:ascii="ARIAL CYR" w:hAnsi="ARIAL CYR"/>
                <w:lang w:val="ru-RU"/>
              </w:rPr>
            </w:pPr>
            <w:r>
              <w:rPr>
                <w:rFonts w:ascii="ARIAL CYR" w:hAnsi="ARIAL CYR"/>
                <w:lang w:val="ru-RU"/>
              </w:rPr>
              <w:t>Адрес:</w:t>
            </w:r>
          </w:p>
        </w:tc>
        <w:tc>
          <w:tcPr>
            <w:tcW w:w="5018" w:type="dxa"/>
            <w:gridSpan w:val="2"/>
            <w:tcBorders>
              <w:top w:val="single" w:sz="6" w:space="0" w:color="auto"/>
              <w:bottom w:val="nil"/>
            </w:tcBorders>
          </w:tcPr>
          <w:p w:rsidR="00000000" w:rsidRDefault="003E13A0">
            <w:pPr>
              <w:ind w:left="57"/>
              <w:rPr>
                <w:rFonts w:ascii="ARIAL CYR" w:hAnsi="ARIAL CYR"/>
                <w:lang w:val="ru-RU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000000" w:rsidRDefault="003E13A0">
            <w:pPr>
              <w:ind w:left="57"/>
              <w:jc w:val="right"/>
              <w:rPr>
                <w:rFonts w:ascii="ARIAL CYR" w:hAnsi="ARIAL CYR"/>
                <w:lang w:val="ru-RU"/>
              </w:rPr>
            </w:pPr>
          </w:p>
        </w:tc>
        <w:tc>
          <w:tcPr>
            <w:tcW w:w="1533" w:type="dxa"/>
            <w:tcBorders>
              <w:top w:val="single" w:sz="6" w:space="0" w:color="auto"/>
              <w:bottom w:val="nil"/>
              <w:right w:val="double" w:sz="6" w:space="0" w:color="auto"/>
            </w:tcBorders>
          </w:tcPr>
          <w:p w:rsidR="00000000" w:rsidRDefault="003E13A0">
            <w:pPr>
              <w:ind w:left="57"/>
              <w:rPr>
                <w:rFonts w:ascii="ARIAL CYR" w:hAnsi="ARIAL CYR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9" w:type="dxa"/>
            <w:tcBorders>
              <w:left w:val="double" w:sz="6" w:space="0" w:color="auto"/>
            </w:tcBorders>
          </w:tcPr>
          <w:p w:rsidR="00000000" w:rsidRDefault="003E13A0">
            <w:pPr>
              <w:ind w:left="57"/>
              <w:rPr>
                <w:rFonts w:ascii="ARIAL CYR" w:hAnsi="ARIAL CYR"/>
                <w:lang w:val="ru-RU"/>
              </w:rPr>
            </w:pPr>
          </w:p>
        </w:tc>
        <w:tc>
          <w:tcPr>
            <w:tcW w:w="50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E13A0">
            <w:pPr>
              <w:ind w:left="57"/>
              <w:rPr>
                <w:rFonts w:ascii="ARIAL CYR" w:hAnsi="ARIAL CYR"/>
                <w:lang w:val="ru-RU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000000" w:rsidRDefault="003E13A0">
            <w:pPr>
              <w:ind w:left="57"/>
              <w:jc w:val="right"/>
              <w:rPr>
                <w:rFonts w:ascii="ARIAL CYR" w:hAnsi="ARIAL CYR"/>
                <w:lang w:val="ru-RU"/>
              </w:rPr>
            </w:pPr>
            <w:r>
              <w:rPr>
                <w:rFonts w:ascii="ARIAL CYR" w:hAnsi="ARIAL CYR"/>
                <w:lang w:val="ru-RU"/>
              </w:rPr>
              <w:t>Страница №</w:t>
            </w:r>
          </w:p>
        </w:tc>
        <w:tc>
          <w:tcPr>
            <w:tcW w:w="1533" w:type="dxa"/>
            <w:tcBorders>
              <w:top w:val="nil"/>
              <w:bottom w:val="single" w:sz="6" w:space="0" w:color="auto"/>
              <w:right w:val="double" w:sz="6" w:space="0" w:color="auto"/>
            </w:tcBorders>
          </w:tcPr>
          <w:p w:rsidR="00000000" w:rsidRDefault="003E13A0">
            <w:pPr>
              <w:ind w:left="57"/>
              <w:rPr>
                <w:rFonts w:ascii="ARIAL CYR" w:hAnsi="ARIAL CYR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07" w:type="dxa"/>
            <w:gridSpan w:val="3"/>
            <w:tcBorders>
              <w:left w:val="double" w:sz="6" w:space="0" w:color="auto"/>
            </w:tcBorders>
          </w:tcPr>
          <w:p w:rsidR="00000000" w:rsidRDefault="003E13A0">
            <w:pPr>
              <w:ind w:left="57"/>
              <w:rPr>
                <w:rFonts w:ascii="ARIAL CYR" w:hAnsi="ARIAL CYR"/>
                <w:lang w:val="ru-RU"/>
              </w:rPr>
            </w:pPr>
            <w:r>
              <w:rPr>
                <w:rFonts w:ascii="ARIAL CYR" w:hAnsi="ARIAL CYR"/>
                <w:lang w:val="ru-RU"/>
              </w:rPr>
              <w:t>Контактное лицо: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000000" w:rsidRDefault="003E13A0">
            <w:pPr>
              <w:ind w:left="57"/>
              <w:rPr>
                <w:rFonts w:ascii="ARIAL CYR" w:hAnsi="ARIAL CYR"/>
                <w:lang w:val="ru-RU"/>
              </w:rPr>
            </w:pPr>
          </w:p>
        </w:tc>
        <w:tc>
          <w:tcPr>
            <w:tcW w:w="1533" w:type="dxa"/>
            <w:tcBorders>
              <w:top w:val="nil"/>
              <w:bottom w:val="nil"/>
              <w:right w:val="double" w:sz="6" w:space="0" w:color="auto"/>
            </w:tcBorders>
          </w:tcPr>
          <w:p w:rsidR="00000000" w:rsidRDefault="003E13A0">
            <w:pPr>
              <w:ind w:left="57"/>
              <w:rPr>
                <w:rFonts w:ascii="ARIAL CYR" w:hAnsi="ARIAL CYR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9" w:type="dxa"/>
            <w:tcBorders>
              <w:left w:val="double" w:sz="6" w:space="0" w:color="auto"/>
              <w:bottom w:val="double" w:sz="6" w:space="0" w:color="auto"/>
            </w:tcBorders>
          </w:tcPr>
          <w:p w:rsidR="00000000" w:rsidRDefault="003E13A0">
            <w:pPr>
              <w:ind w:left="57"/>
              <w:rPr>
                <w:rFonts w:ascii="ARIAL CYR" w:hAnsi="ARIAL CYR"/>
                <w:lang w:val="ru-RU"/>
              </w:rPr>
            </w:pPr>
            <w:r>
              <w:rPr>
                <w:rFonts w:ascii="ARIAL CYR" w:hAnsi="ARIAL CYR"/>
                <w:lang w:val="ru-RU"/>
              </w:rPr>
              <w:t>Тел./факс:</w:t>
            </w:r>
          </w:p>
        </w:tc>
        <w:tc>
          <w:tcPr>
            <w:tcW w:w="5018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0000" w:rsidRDefault="003E13A0">
            <w:pPr>
              <w:ind w:left="57"/>
              <w:rPr>
                <w:rFonts w:ascii="ARIAL CYR" w:hAnsi="ARIAL CYR"/>
                <w:lang w:val="ru-RU"/>
              </w:rPr>
            </w:pPr>
          </w:p>
        </w:tc>
        <w:tc>
          <w:tcPr>
            <w:tcW w:w="1812" w:type="dxa"/>
            <w:tcBorders>
              <w:top w:val="nil"/>
              <w:bottom w:val="double" w:sz="6" w:space="0" w:color="auto"/>
            </w:tcBorders>
          </w:tcPr>
          <w:p w:rsidR="00000000" w:rsidRDefault="003E13A0">
            <w:pPr>
              <w:ind w:left="57"/>
              <w:rPr>
                <w:rFonts w:ascii="ARIAL CYR" w:hAnsi="ARIAL CYR"/>
                <w:lang w:val="ru-RU"/>
              </w:rPr>
            </w:pPr>
          </w:p>
        </w:tc>
        <w:tc>
          <w:tcPr>
            <w:tcW w:w="1533" w:type="dxa"/>
            <w:tcBorders>
              <w:top w:val="nil"/>
              <w:bottom w:val="double" w:sz="6" w:space="0" w:color="auto"/>
              <w:right w:val="double" w:sz="6" w:space="0" w:color="auto"/>
            </w:tcBorders>
          </w:tcPr>
          <w:p w:rsidR="00000000" w:rsidRDefault="003E13A0">
            <w:pPr>
              <w:ind w:left="57"/>
              <w:rPr>
                <w:rFonts w:ascii="ARIAL CYR" w:hAnsi="ARIAL CYR"/>
                <w:lang w:val="ru-RU"/>
              </w:rPr>
            </w:pPr>
          </w:p>
        </w:tc>
      </w:tr>
    </w:tbl>
    <w:p w:rsidR="00000000" w:rsidRDefault="003E13A0">
      <w:pPr>
        <w:rPr>
          <w:rFonts w:ascii="ARIAL CYR" w:hAnsi="ARIAL CYR"/>
          <w:lang w:val="ru-RU"/>
        </w:rPr>
      </w:pPr>
    </w:p>
    <w:p w:rsidR="00000000" w:rsidRDefault="003E13A0">
      <w:pPr>
        <w:rPr>
          <w:rFonts w:ascii="ARIAL CYR" w:hAnsi="ARIAL CYR"/>
          <w:lang w:val="ru-RU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4592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92" w:type="dxa"/>
            <w:tcBorders>
              <w:top w:val="double" w:sz="6" w:space="0" w:color="auto"/>
              <w:bottom w:val="nil"/>
            </w:tcBorders>
          </w:tcPr>
          <w:p w:rsidR="00000000" w:rsidRDefault="003E13A0">
            <w:pPr>
              <w:rPr>
                <w:rFonts w:ascii="ARIAL CYR" w:hAnsi="ARIAL CYR"/>
                <w:lang w:val="ru-RU"/>
              </w:rPr>
            </w:pPr>
            <w:r>
              <w:rPr>
                <w:rFonts w:ascii="ARIAL CYR" w:hAnsi="ARIAL CYR"/>
                <w:lang w:val="ru-RU"/>
              </w:rPr>
              <w:t>Наименование системы (объекта управления)</w:t>
            </w:r>
          </w:p>
        </w:tc>
        <w:tc>
          <w:tcPr>
            <w:tcW w:w="5103" w:type="dxa"/>
          </w:tcPr>
          <w:p w:rsidR="00000000" w:rsidRDefault="003E13A0">
            <w:pPr>
              <w:rPr>
                <w:rFonts w:ascii="ARIAL CYR" w:hAnsi="ARIAL CYR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2" w:type="dxa"/>
            <w:tcBorders>
              <w:top w:val="nil"/>
              <w:bottom w:val="nil"/>
            </w:tcBorders>
          </w:tcPr>
          <w:p w:rsidR="00000000" w:rsidRDefault="003E13A0">
            <w:pPr>
              <w:rPr>
                <w:rFonts w:ascii="ARIAL CYR" w:hAnsi="ARIAL CYR"/>
                <w:lang w:val="ru-RU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:rsidR="00000000" w:rsidRDefault="003E13A0">
            <w:pPr>
              <w:rPr>
                <w:rFonts w:ascii="ARIAL CYR" w:hAnsi="ARIAL CYR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2" w:type="dxa"/>
            <w:tcBorders>
              <w:top w:val="nil"/>
              <w:bottom w:val="single" w:sz="6" w:space="0" w:color="auto"/>
            </w:tcBorders>
          </w:tcPr>
          <w:p w:rsidR="00000000" w:rsidRDefault="003E13A0">
            <w:pPr>
              <w:rPr>
                <w:rFonts w:ascii="ARIAL CYR" w:hAnsi="ARIAL CYR"/>
                <w:lang w:val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E13A0">
            <w:pPr>
              <w:rPr>
                <w:rFonts w:ascii="ARIAL CYR" w:hAnsi="ARIAL CYR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2" w:type="dxa"/>
            <w:tcBorders>
              <w:bottom w:val="nil"/>
            </w:tcBorders>
          </w:tcPr>
          <w:p w:rsidR="00000000" w:rsidRDefault="003E13A0">
            <w:pPr>
              <w:tabs>
                <w:tab w:val="left" w:pos="3686"/>
              </w:tabs>
              <w:rPr>
                <w:rFonts w:ascii="ARIAL CYR" w:hAnsi="ARIAL CYR"/>
                <w:lang w:val="ru-RU"/>
              </w:rPr>
            </w:pPr>
            <w:r>
              <w:rPr>
                <w:rFonts w:ascii="ARIAL CYR" w:hAnsi="ARIAL CYR"/>
                <w:lang w:val="ru-RU"/>
              </w:rPr>
              <w:t>Назначение контроллера</w:t>
            </w:r>
          </w:p>
        </w:tc>
        <w:tc>
          <w:tcPr>
            <w:tcW w:w="5103" w:type="dxa"/>
            <w:tcBorders>
              <w:bottom w:val="nil"/>
            </w:tcBorders>
          </w:tcPr>
          <w:p w:rsidR="00000000" w:rsidRDefault="003E13A0">
            <w:pPr>
              <w:rPr>
                <w:rFonts w:ascii="ARIAL CYR" w:hAnsi="ARIAL CYR"/>
                <w:lang w:val="ru-RU"/>
              </w:rPr>
            </w:pPr>
            <w:r>
              <w:rPr>
                <w:rFonts w:ascii="ARIAL CYR" w:hAnsi="ARIAL CYR"/>
              </w:rPr>
              <w:sym w:font="Wingdings" w:char="F06F"/>
            </w:r>
            <w:r>
              <w:rPr>
                <w:rFonts w:ascii="ARIAL CYR" w:hAnsi="ARIAL CYR"/>
                <w:lang w:val="ru-RU"/>
              </w:rPr>
              <w:t xml:space="preserve"> Только сбор данных</w:t>
            </w:r>
            <w:r>
              <w:rPr>
                <w:rFonts w:ascii="ARIAL CYR" w:hAnsi="ARIAL CYR"/>
                <w:lang w:val="ru-RU"/>
              </w:rPr>
              <w:br/>
            </w:r>
            <w:r>
              <w:rPr>
                <w:rFonts w:ascii="ARIAL CYR" w:hAnsi="ARIAL CYR"/>
              </w:rPr>
              <w:sym w:font="Wingdings" w:char="F06F"/>
            </w:r>
            <w:r>
              <w:rPr>
                <w:rFonts w:ascii="ARIAL CYR" w:hAnsi="ARIAL CYR"/>
                <w:lang w:val="ru-RU"/>
              </w:rPr>
              <w:t xml:space="preserve"> Дискретное управление</w:t>
            </w:r>
            <w:r>
              <w:rPr>
                <w:rFonts w:ascii="ARIAL CYR" w:hAnsi="ARIAL CYR"/>
                <w:lang w:val="ru-RU"/>
              </w:rPr>
              <w:br/>
            </w:r>
            <w:r>
              <w:rPr>
                <w:rFonts w:ascii="ARIAL CYR" w:hAnsi="ARIAL CYR"/>
              </w:rPr>
              <w:sym w:font="Wingdings" w:char="F06F"/>
            </w:r>
            <w:r>
              <w:rPr>
                <w:rFonts w:ascii="ARIAL CYR" w:hAnsi="ARIAL CYR"/>
                <w:lang w:val="ru-RU"/>
              </w:rPr>
              <w:t xml:space="preserve"> Непрерывное управление</w:t>
            </w:r>
          </w:p>
          <w:p w:rsidR="00000000" w:rsidRDefault="003E13A0">
            <w:pPr>
              <w:rPr>
                <w:rFonts w:ascii="ARIAL CYR" w:hAnsi="ARIAL CYR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2" w:type="dxa"/>
            <w:tcBorders>
              <w:bottom w:val="nil"/>
            </w:tcBorders>
          </w:tcPr>
          <w:p w:rsidR="00000000" w:rsidRDefault="003E13A0">
            <w:pPr>
              <w:tabs>
                <w:tab w:val="left" w:pos="3686"/>
              </w:tabs>
              <w:rPr>
                <w:rFonts w:ascii="ARIAL CYR" w:hAnsi="ARIAL CYR"/>
                <w:lang w:val="ru-RU"/>
              </w:rPr>
            </w:pPr>
            <w:r>
              <w:rPr>
                <w:rFonts w:ascii="ARIAL CYR" w:hAnsi="ARIAL CYR"/>
                <w:lang w:val="ru-RU"/>
              </w:rPr>
              <w:t>Количество сигналов ввода/вывода</w:t>
            </w:r>
          </w:p>
        </w:tc>
        <w:tc>
          <w:tcPr>
            <w:tcW w:w="5103" w:type="dxa"/>
            <w:tcBorders>
              <w:bottom w:val="nil"/>
            </w:tcBorders>
          </w:tcPr>
          <w:p w:rsidR="00000000" w:rsidRDefault="003E13A0">
            <w:pPr>
              <w:tabs>
                <w:tab w:val="left" w:pos="3346"/>
              </w:tabs>
              <w:rPr>
                <w:rFonts w:ascii="ARIAL CYR" w:hAnsi="ARIAL CYR"/>
                <w:lang w:val="ru-RU"/>
              </w:rPr>
            </w:pPr>
            <w:r>
              <w:rPr>
                <w:rFonts w:ascii="ARIAL CYR" w:hAnsi="ARIAL CYR"/>
                <w:lang w:val="ru-RU"/>
              </w:rPr>
              <w:t>Аналоговый вход:</w:t>
            </w:r>
            <w:r>
              <w:rPr>
                <w:rFonts w:ascii="ARIAL CYR" w:hAnsi="ARIAL CYR"/>
                <w:lang w:val="ru-RU"/>
              </w:rPr>
              <w:tab/>
              <w:t>_________</w:t>
            </w:r>
          </w:p>
          <w:p w:rsidR="00000000" w:rsidRDefault="003E13A0">
            <w:pPr>
              <w:tabs>
                <w:tab w:val="left" w:pos="3346"/>
              </w:tabs>
              <w:rPr>
                <w:rFonts w:ascii="ARIAL CYR" w:hAnsi="ARIAL CYR"/>
                <w:lang w:val="ru-RU"/>
              </w:rPr>
            </w:pPr>
            <w:r>
              <w:rPr>
                <w:rFonts w:ascii="ARIAL CYR" w:hAnsi="ARIAL CYR"/>
                <w:lang w:val="ru-RU"/>
              </w:rPr>
              <w:t>Аналоговый выход:</w:t>
            </w:r>
            <w:r>
              <w:rPr>
                <w:rFonts w:ascii="ARIAL CYR" w:hAnsi="ARIAL CYR"/>
                <w:lang w:val="ru-RU"/>
              </w:rPr>
              <w:tab/>
              <w:t>_________</w:t>
            </w:r>
          </w:p>
          <w:p w:rsidR="00000000" w:rsidRDefault="003E13A0">
            <w:pPr>
              <w:tabs>
                <w:tab w:val="left" w:pos="3346"/>
              </w:tabs>
              <w:rPr>
                <w:rFonts w:ascii="ARIAL CYR" w:hAnsi="ARIAL CYR"/>
                <w:lang w:val="ru-RU"/>
              </w:rPr>
            </w:pPr>
            <w:r>
              <w:rPr>
                <w:rFonts w:ascii="ARIAL CYR" w:hAnsi="ARIAL CYR"/>
                <w:lang w:val="ru-RU"/>
              </w:rPr>
              <w:t xml:space="preserve">Дискретный вход “сухой контакт”: </w:t>
            </w:r>
            <w:r>
              <w:rPr>
                <w:rFonts w:ascii="ARIAL CYR" w:hAnsi="ARIAL CYR"/>
                <w:lang w:val="ru-RU"/>
              </w:rPr>
              <w:tab/>
              <w:t>_________</w:t>
            </w:r>
          </w:p>
          <w:p w:rsidR="00000000" w:rsidRDefault="003E13A0">
            <w:pPr>
              <w:tabs>
                <w:tab w:val="left" w:pos="3346"/>
              </w:tabs>
              <w:rPr>
                <w:rFonts w:ascii="ARIAL CYR" w:hAnsi="ARIAL CYR"/>
                <w:lang w:val="ru-RU"/>
              </w:rPr>
            </w:pPr>
            <w:r>
              <w:rPr>
                <w:rFonts w:ascii="ARIAL CYR" w:hAnsi="ARIAL CYR"/>
                <w:lang w:val="ru-RU"/>
              </w:rPr>
              <w:t>Дискретный вход 24</w:t>
            </w:r>
            <w:proofErr w:type="gramStart"/>
            <w:r>
              <w:rPr>
                <w:rFonts w:ascii="ARIAL CYR" w:hAnsi="ARIAL CYR"/>
                <w:lang w:val="ru-RU"/>
              </w:rPr>
              <w:t xml:space="preserve"> В</w:t>
            </w:r>
            <w:proofErr w:type="gramEnd"/>
            <w:r>
              <w:rPr>
                <w:rFonts w:ascii="ARIAL CYR" w:hAnsi="ARIAL CYR"/>
                <w:lang w:val="ru-RU"/>
              </w:rPr>
              <w:t xml:space="preserve">: </w:t>
            </w:r>
            <w:r>
              <w:rPr>
                <w:rFonts w:ascii="ARIAL CYR" w:hAnsi="ARIAL CYR"/>
                <w:lang w:val="ru-RU"/>
              </w:rPr>
              <w:tab/>
              <w:t>_________</w:t>
            </w:r>
            <w:r>
              <w:rPr>
                <w:rFonts w:ascii="ARIAL CYR" w:hAnsi="ARIAL CYR"/>
                <w:lang w:val="ru-RU"/>
              </w:rPr>
              <w:br/>
              <w:t xml:space="preserve">Дискретный выход 24 В: </w:t>
            </w:r>
            <w:r>
              <w:rPr>
                <w:rFonts w:ascii="ARIAL CYR" w:hAnsi="ARIAL CYR"/>
                <w:lang w:val="ru-RU"/>
              </w:rPr>
              <w:tab/>
              <w:t>_________</w:t>
            </w:r>
          </w:p>
          <w:p w:rsidR="00000000" w:rsidRDefault="003E13A0">
            <w:pPr>
              <w:tabs>
                <w:tab w:val="left" w:pos="3346"/>
              </w:tabs>
              <w:rPr>
                <w:rFonts w:ascii="ARIAL CYR" w:hAnsi="ARIAL CYR"/>
                <w:lang w:val="ru-RU"/>
              </w:rPr>
            </w:pPr>
            <w:r>
              <w:rPr>
                <w:rFonts w:ascii="ARIAL CYR" w:hAnsi="ARIAL CYR"/>
                <w:lang w:val="ru-RU"/>
              </w:rPr>
              <w:t>Дискр</w:t>
            </w:r>
            <w:r>
              <w:rPr>
                <w:rFonts w:ascii="ARIAL CYR" w:hAnsi="ARIAL CYR"/>
                <w:lang w:val="ru-RU"/>
              </w:rPr>
              <w:t xml:space="preserve">етный выход релейный: </w:t>
            </w:r>
            <w:r>
              <w:rPr>
                <w:rFonts w:ascii="ARIAL CYR" w:hAnsi="ARIAL CYR"/>
                <w:lang w:val="ru-RU"/>
              </w:rPr>
              <w:tab/>
              <w:t>_________</w:t>
            </w:r>
          </w:p>
          <w:p w:rsidR="00000000" w:rsidRDefault="003E13A0">
            <w:pPr>
              <w:tabs>
                <w:tab w:val="left" w:pos="3346"/>
              </w:tabs>
              <w:rPr>
                <w:rFonts w:ascii="ARIAL CYR" w:hAnsi="ARIAL CYR"/>
                <w:lang w:val="ru-RU"/>
              </w:rPr>
            </w:pPr>
            <w:r>
              <w:rPr>
                <w:rFonts w:ascii="ARIAL CYR" w:hAnsi="ARIAL CYR"/>
                <w:lang w:val="ru-RU"/>
              </w:rPr>
              <w:t xml:space="preserve">Импульсный вход: </w:t>
            </w:r>
            <w:r>
              <w:rPr>
                <w:rFonts w:ascii="ARIAL CYR" w:hAnsi="ARIAL CYR"/>
                <w:lang w:val="ru-RU"/>
              </w:rPr>
              <w:tab/>
              <w:t>_________</w:t>
            </w:r>
          </w:p>
          <w:p w:rsidR="00000000" w:rsidRDefault="003E13A0">
            <w:pPr>
              <w:tabs>
                <w:tab w:val="left" w:pos="3346"/>
              </w:tabs>
              <w:rPr>
                <w:rFonts w:ascii="ARIAL CYR" w:hAnsi="ARIAL CYR"/>
                <w:lang w:val="ru-RU"/>
              </w:rPr>
            </w:pPr>
            <w:r>
              <w:rPr>
                <w:rFonts w:ascii="ARIAL CYR" w:hAnsi="ARIAL CYR"/>
                <w:lang w:val="ru-RU"/>
              </w:rPr>
              <w:t xml:space="preserve">Температурный вход </w:t>
            </w:r>
            <w:r>
              <w:rPr>
                <w:rFonts w:ascii="ARIAL CYR" w:hAnsi="ARIAL CYR"/>
              </w:rPr>
              <w:t>Pt</w:t>
            </w:r>
            <w:r>
              <w:rPr>
                <w:rFonts w:ascii="ARIAL CYR" w:hAnsi="ARIAL CYR"/>
                <w:lang w:val="ru-RU"/>
              </w:rPr>
              <w:t xml:space="preserve">100: </w:t>
            </w:r>
            <w:r>
              <w:rPr>
                <w:rFonts w:ascii="ARIAL CYR" w:hAnsi="ARIAL CYR"/>
                <w:lang w:val="ru-RU"/>
              </w:rPr>
              <w:tab/>
              <w:t>_________</w:t>
            </w:r>
          </w:p>
          <w:p w:rsidR="00000000" w:rsidRDefault="003E13A0">
            <w:pPr>
              <w:tabs>
                <w:tab w:val="left" w:pos="3346"/>
              </w:tabs>
              <w:rPr>
                <w:rFonts w:ascii="ARIAL CYR" w:hAnsi="ARIAL CYR"/>
                <w:lang w:val="ru-RU"/>
              </w:rPr>
            </w:pPr>
            <w:r>
              <w:rPr>
                <w:rFonts w:ascii="ARIAL CYR" w:hAnsi="ARIAL CYR"/>
                <w:lang w:val="ru-RU"/>
              </w:rPr>
              <w:t xml:space="preserve">Цифровой вход </w:t>
            </w:r>
            <w:r>
              <w:rPr>
                <w:rFonts w:ascii="ARIAL CYR" w:hAnsi="ARIAL CYR"/>
              </w:rPr>
              <w:t>HART</w:t>
            </w:r>
            <w:r>
              <w:rPr>
                <w:rFonts w:ascii="ARIAL CYR" w:hAnsi="ARIAL CYR"/>
                <w:lang w:val="ru-RU"/>
              </w:rPr>
              <w:t>:</w:t>
            </w:r>
            <w:r>
              <w:rPr>
                <w:rFonts w:ascii="ARIAL CYR" w:hAnsi="ARIAL CYR"/>
                <w:lang w:val="ru-RU"/>
              </w:rPr>
              <w:tab/>
              <w:t>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E13A0">
            <w:pPr>
              <w:rPr>
                <w:rFonts w:ascii="ARIAL CYR" w:hAnsi="ARIAL CYR"/>
                <w:lang w:val="ru-RU"/>
              </w:rPr>
            </w:pPr>
            <w:r>
              <w:rPr>
                <w:rFonts w:ascii="ARIAL CYR" w:hAnsi="ARIAL CYR"/>
                <w:lang w:val="ru-RU"/>
              </w:rPr>
              <w:t>Количество и тип коммуникационных портов (максимум 2)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E13A0">
            <w:pPr>
              <w:ind w:left="228" w:hanging="228"/>
              <w:rPr>
                <w:rFonts w:ascii="ARIAL CYR" w:hAnsi="ARIAL CYR"/>
                <w:lang w:val="ru-RU"/>
              </w:rPr>
            </w:pPr>
            <w:r>
              <w:rPr>
                <w:rFonts w:ascii="ARIAL CYR" w:hAnsi="ARIAL CYR"/>
              </w:rPr>
              <w:sym w:font="Wingdings" w:char="F06F"/>
            </w:r>
            <w:r>
              <w:rPr>
                <w:rFonts w:ascii="ARIAL CYR" w:hAnsi="ARIAL CYR"/>
                <w:lang w:val="ru-RU"/>
              </w:rPr>
              <w:t xml:space="preserve"> </w:t>
            </w:r>
            <w:r>
              <w:rPr>
                <w:rFonts w:ascii="ARIAL CYR" w:hAnsi="ARIAL CYR"/>
              </w:rPr>
              <w:t>RS</w:t>
            </w:r>
            <w:r>
              <w:rPr>
                <w:rFonts w:ascii="ARIAL CYR" w:hAnsi="ARIAL CYR"/>
                <w:lang w:val="ru-RU"/>
              </w:rPr>
              <w:t>-232 (до 15 м)</w:t>
            </w:r>
          </w:p>
          <w:p w:rsidR="00000000" w:rsidRDefault="003E13A0">
            <w:pPr>
              <w:ind w:left="228" w:hanging="228"/>
              <w:rPr>
                <w:rFonts w:ascii="ARIAL CYR" w:hAnsi="ARIAL CYR"/>
                <w:lang w:val="ru-RU"/>
              </w:rPr>
            </w:pPr>
            <w:r>
              <w:rPr>
                <w:rFonts w:ascii="ARIAL CYR" w:hAnsi="ARIAL CYR"/>
              </w:rPr>
              <w:sym w:font="Wingdings" w:char="F06F"/>
            </w:r>
            <w:r>
              <w:rPr>
                <w:rFonts w:ascii="ARIAL CYR" w:hAnsi="ARIAL CYR"/>
                <w:lang w:val="ru-RU"/>
              </w:rPr>
              <w:t xml:space="preserve"> </w:t>
            </w:r>
            <w:r>
              <w:rPr>
                <w:rFonts w:ascii="ARIAL CYR" w:hAnsi="ARIAL CYR"/>
              </w:rPr>
              <w:t>RS</w:t>
            </w:r>
            <w:r>
              <w:rPr>
                <w:rFonts w:ascii="ARIAL CYR" w:hAnsi="ARIAL CYR"/>
                <w:lang w:val="ru-RU"/>
              </w:rPr>
              <w:t>-485 (до 1500 м)</w:t>
            </w:r>
          </w:p>
          <w:p w:rsidR="00000000" w:rsidRDefault="003E13A0">
            <w:pPr>
              <w:ind w:left="228" w:hanging="228"/>
              <w:rPr>
                <w:rFonts w:ascii="ARIAL CYR" w:hAnsi="ARIAL CYR"/>
                <w:lang w:val="ru-RU"/>
              </w:rPr>
            </w:pPr>
            <w:r>
              <w:rPr>
                <w:rFonts w:ascii="ARIAL CYR" w:hAnsi="ARIAL CYR"/>
              </w:rPr>
              <w:sym w:font="Wingdings" w:char="F06F"/>
            </w:r>
            <w:r>
              <w:rPr>
                <w:rFonts w:ascii="ARIAL CYR" w:hAnsi="ARIAL CYR"/>
                <w:lang w:val="ru-RU"/>
              </w:rPr>
              <w:t xml:space="preserve"> Выделенная телефонная линия</w:t>
            </w:r>
          </w:p>
          <w:p w:rsidR="00000000" w:rsidRDefault="003E13A0">
            <w:pPr>
              <w:ind w:left="228" w:hanging="228"/>
              <w:rPr>
                <w:rFonts w:ascii="ARIAL CYR" w:hAnsi="ARIAL CYR"/>
                <w:lang w:val="ru-RU"/>
              </w:rPr>
            </w:pPr>
            <w:r>
              <w:rPr>
                <w:rFonts w:ascii="ARIAL CYR" w:hAnsi="ARIAL CYR"/>
              </w:rPr>
              <w:sym w:font="Wingdings" w:char="F06F"/>
            </w:r>
            <w:r>
              <w:rPr>
                <w:rFonts w:ascii="ARIAL CYR" w:hAnsi="ARIAL CYR"/>
                <w:lang w:val="ru-RU"/>
              </w:rPr>
              <w:t xml:space="preserve"> К</w:t>
            </w:r>
            <w:r>
              <w:rPr>
                <w:rFonts w:ascii="ARIAL CYR" w:hAnsi="ARIAL CYR"/>
                <w:lang w:val="ru-RU"/>
              </w:rPr>
              <w:t>оммутируемая телефонная линия</w:t>
            </w:r>
          </w:p>
          <w:p w:rsidR="00000000" w:rsidRDefault="003E13A0">
            <w:pPr>
              <w:rPr>
                <w:rFonts w:ascii="ARIAL CYR" w:hAnsi="ARIAL CYR"/>
                <w:lang w:val="ru-RU"/>
              </w:rPr>
            </w:pPr>
            <w:r>
              <w:rPr>
                <w:rFonts w:ascii="ARIAL CYR" w:hAnsi="ARIAL CYR"/>
              </w:rPr>
              <w:sym w:font="Wingdings" w:char="F06F"/>
            </w:r>
            <w:r>
              <w:rPr>
                <w:rFonts w:ascii="ARIAL CYR" w:hAnsi="ARIAL CYR"/>
                <w:lang w:val="ru-RU"/>
              </w:rPr>
              <w:t xml:space="preserve"> Радио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2" w:type="dxa"/>
            <w:tcBorders>
              <w:bottom w:val="nil"/>
            </w:tcBorders>
          </w:tcPr>
          <w:p w:rsidR="00000000" w:rsidRDefault="003E13A0">
            <w:pPr>
              <w:tabs>
                <w:tab w:val="left" w:pos="3686"/>
              </w:tabs>
              <w:rPr>
                <w:rFonts w:ascii="ARIAL CYR" w:hAnsi="ARIAL CYR"/>
                <w:lang w:val="ru-RU"/>
              </w:rPr>
            </w:pPr>
            <w:r>
              <w:rPr>
                <w:rFonts w:ascii="ARIAL CYR" w:hAnsi="ARIAL CYR"/>
                <w:lang w:val="ru-RU"/>
              </w:rPr>
              <w:t>Условия размещения контроллера</w:t>
            </w:r>
          </w:p>
        </w:tc>
        <w:tc>
          <w:tcPr>
            <w:tcW w:w="5103" w:type="dxa"/>
            <w:tcBorders>
              <w:bottom w:val="nil"/>
            </w:tcBorders>
          </w:tcPr>
          <w:p w:rsidR="00000000" w:rsidRDefault="003E13A0">
            <w:pPr>
              <w:rPr>
                <w:rFonts w:ascii="ARIAL CYR" w:hAnsi="ARIAL CYR"/>
                <w:lang w:val="ru-RU"/>
              </w:rPr>
            </w:pPr>
            <w:r>
              <w:rPr>
                <w:rFonts w:ascii="ARIAL CYR" w:hAnsi="ARIAL CYR"/>
              </w:rPr>
              <w:sym w:font="Wingdings" w:char="F06F"/>
            </w:r>
            <w:r>
              <w:rPr>
                <w:rFonts w:ascii="ARIAL CYR" w:hAnsi="ARIAL CYR"/>
                <w:lang w:val="ru-RU"/>
              </w:rPr>
              <w:t xml:space="preserve"> В отапливаемом помещении</w:t>
            </w:r>
          </w:p>
          <w:p w:rsidR="00000000" w:rsidRDefault="003E13A0">
            <w:pPr>
              <w:rPr>
                <w:rFonts w:ascii="ARIAL CYR" w:hAnsi="ARIAL CYR"/>
                <w:lang w:val="ru-RU"/>
              </w:rPr>
            </w:pPr>
            <w:r>
              <w:rPr>
                <w:rFonts w:ascii="ARIAL CYR" w:hAnsi="ARIAL CYR"/>
              </w:rPr>
              <w:sym w:font="Wingdings" w:char="F06F"/>
            </w:r>
            <w:r>
              <w:rPr>
                <w:rFonts w:ascii="ARIAL CYR" w:hAnsi="ARIAL CYR"/>
                <w:lang w:val="ru-RU"/>
              </w:rPr>
              <w:t xml:space="preserve"> В </w:t>
            </w:r>
            <w:proofErr w:type="spellStart"/>
            <w:r>
              <w:rPr>
                <w:rFonts w:ascii="ARIAL CYR" w:hAnsi="ARIAL CYR"/>
                <w:lang w:val="ru-RU"/>
              </w:rPr>
              <w:t>неотапливаемом</w:t>
            </w:r>
            <w:proofErr w:type="spellEnd"/>
            <w:r>
              <w:rPr>
                <w:rFonts w:ascii="ARIAL CYR" w:hAnsi="ARIAL CYR"/>
                <w:lang w:val="ru-RU"/>
              </w:rPr>
              <w:t xml:space="preserve"> помещении</w:t>
            </w:r>
          </w:p>
          <w:p w:rsidR="00000000" w:rsidRDefault="003E13A0">
            <w:pPr>
              <w:rPr>
                <w:rFonts w:ascii="ARIAL CYR" w:hAnsi="ARIAL CYR"/>
                <w:lang w:val="ru-RU"/>
              </w:rPr>
            </w:pPr>
            <w:r>
              <w:rPr>
                <w:rFonts w:ascii="ARIAL CYR" w:hAnsi="ARIAL CYR"/>
              </w:rPr>
              <w:sym w:font="Wingdings" w:char="F06F"/>
            </w:r>
            <w:r>
              <w:rPr>
                <w:rFonts w:ascii="ARIAL CYR" w:hAnsi="ARIAL CYR"/>
                <w:lang w:val="ru-RU"/>
              </w:rPr>
              <w:t xml:space="preserve"> Вне помещения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2" w:type="dxa"/>
            <w:tcBorders>
              <w:bottom w:val="nil"/>
            </w:tcBorders>
          </w:tcPr>
          <w:p w:rsidR="00000000" w:rsidRDefault="003E13A0">
            <w:pPr>
              <w:tabs>
                <w:tab w:val="left" w:pos="3686"/>
              </w:tabs>
              <w:rPr>
                <w:rFonts w:ascii="ARIAL CYR" w:hAnsi="ARIAL CYR"/>
                <w:lang w:val="ru-RU"/>
              </w:rPr>
            </w:pPr>
            <w:r>
              <w:rPr>
                <w:rFonts w:ascii="ARIAL CYR" w:hAnsi="ARIAL CYR"/>
                <w:lang w:val="ru-RU"/>
              </w:rPr>
              <w:t>Защитный кожух</w:t>
            </w:r>
          </w:p>
        </w:tc>
        <w:tc>
          <w:tcPr>
            <w:tcW w:w="5103" w:type="dxa"/>
            <w:tcBorders>
              <w:bottom w:val="nil"/>
            </w:tcBorders>
          </w:tcPr>
          <w:p w:rsidR="00000000" w:rsidRDefault="003E13A0">
            <w:pPr>
              <w:rPr>
                <w:rFonts w:ascii="ARIAL CYR" w:hAnsi="ARIAL CYR"/>
                <w:lang w:val="ru-RU"/>
              </w:rPr>
            </w:pPr>
            <w:r>
              <w:rPr>
                <w:rFonts w:ascii="ARIAL CYR" w:hAnsi="ARIAL CYR"/>
              </w:rPr>
              <w:sym w:font="Wingdings" w:char="F06F"/>
            </w:r>
            <w:r>
              <w:rPr>
                <w:rFonts w:ascii="ARIAL CYR" w:hAnsi="ARIAL CYR"/>
                <w:lang w:val="ru-RU"/>
              </w:rPr>
              <w:t xml:space="preserve"> Не требуется</w:t>
            </w:r>
          </w:p>
          <w:p w:rsidR="00000000" w:rsidRDefault="003E13A0">
            <w:pPr>
              <w:rPr>
                <w:rFonts w:ascii="ARIAL CYR" w:hAnsi="ARIAL CYR"/>
                <w:lang w:val="ru-RU"/>
              </w:rPr>
            </w:pPr>
            <w:r>
              <w:rPr>
                <w:rFonts w:ascii="ARIAL CYR" w:hAnsi="ARIAL CYR"/>
              </w:rPr>
              <w:sym w:font="Wingdings" w:char="F06F"/>
            </w:r>
            <w:r>
              <w:rPr>
                <w:rFonts w:ascii="ARIAL CYR" w:hAnsi="ARIAL CYR"/>
                <w:lang w:val="ru-RU"/>
              </w:rPr>
              <w:t xml:space="preserve"> Т</w:t>
            </w:r>
            <w:r>
              <w:rPr>
                <w:rFonts w:ascii="ARIAL CYR" w:hAnsi="ARIAL CYR"/>
                <w:lang w:val="ru-RU"/>
              </w:rPr>
              <w:t>ребуется</w:t>
            </w:r>
          </w:p>
          <w:p w:rsidR="00000000" w:rsidRDefault="003E13A0">
            <w:pPr>
              <w:rPr>
                <w:rFonts w:ascii="ARIAL CYR" w:hAnsi="ARIAL CYR"/>
                <w:lang w:val="ru-RU"/>
              </w:rPr>
            </w:pPr>
            <w:r>
              <w:rPr>
                <w:rFonts w:ascii="ARIAL CYR" w:hAnsi="ARIAL CYR"/>
                <w:lang w:val="ru-RU"/>
              </w:rPr>
              <w:t xml:space="preserve">     - для монтажа на открытой площадке</w:t>
            </w:r>
          </w:p>
          <w:p w:rsidR="00000000" w:rsidRDefault="003E13A0">
            <w:pPr>
              <w:rPr>
                <w:rFonts w:ascii="ARIAL CYR" w:hAnsi="ARIAL CYR"/>
                <w:lang w:val="ru-RU"/>
              </w:rPr>
            </w:pPr>
            <w:r>
              <w:rPr>
                <w:rFonts w:ascii="ARIAL CYR" w:hAnsi="ARIAL CYR"/>
                <w:lang w:val="ru-RU"/>
              </w:rPr>
              <w:t xml:space="preserve">     - для монтажа на стене/трубе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2" w:type="dxa"/>
            <w:tcBorders>
              <w:bottom w:val="nil"/>
            </w:tcBorders>
          </w:tcPr>
          <w:p w:rsidR="00000000" w:rsidRDefault="003E13A0">
            <w:pPr>
              <w:tabs>
                <w:tab w:val="left" w:pos="3686"/>
              </w:tabs>
              <w:rPr>
                <w:rFonts w:ascii="ARIAL CYR" w:hAnsi="ARIAL CYR"/>
                <w:lang w:val="ru-RU"/>
              </w:rPr>
            </w:pPr>
            <w:r>
              <w:rPr>
                <w:rFonts w:ascii="ARIAL CYR" w:hAnsi="ARIAL CYR"/>
                <w:lang w:val="ru-RU"/>
              </w:rPr>
              <w:t>Внешний жидкокристаллический дисплей</w:t>
            </w:r>
          </w:p>
        </w:tc>
        <w:tc>
          <w:tcPr>
            <w:tcW w:w="5103" w:type="dxa"/>
            <w:tcBorders>
              <w:bottom w:val="nil"/>
            </w:tcBorders>
          </w:tcPr>
          <w:p w:rsidR="00000000" w:rsidRDefault="003E13A0">
            <w:pPr>
              <w:rPr>
                <w:rFonts w:ascii="ARIAL CYR" w:hAnsi="ARIAL CYR"/>
                <w:lang w:val="ru-RU"/>
              </w:rPr>
            </w:pPr>
            <w:r>
              <w:rPr>
                <w:rFonts w:ascii="ARIAL CYR" w:hAnsi="ARIAL CYR"/>
              </w:rPr>
              <w:sym w:font="Wingdings" w:char="F06F"/>
            </w:r>
            <w:r>
              <w:rPr>
                <w:rFonts w:ascii="ARIAL CYR" w:hAnsi="ARIAL CYR"/>
                <w:lang w:val="ru-RU"/>
              </w:rPr>
              <w:t xml:space="preserve"> Не требуется</w:t>
            </w:r>
            <w:proofErr w:type="gramStart"/>
            <w:r>
              <w:rPr>
                <w:rFonts w:ascii="ARIAL CYR" w:hAnsi="ARIAL CYR"/>
                <w:lang w:val="ru-RU"/>
              </w:rPr>
              <w:t xml:space="preserve">                       </w:t>
            </w:r>
            <w:r>
              <w:rPr>
                <w:rFonts w:ascii="ARIAL CYR" w:hAnsi="ARIAL CYR"/>
              </w:rPr>
              <w:sym w:font="Wingdings" w:char="F06F"/>
            </w:r>
            <w:r>
              <w:rPr>
                <w:rFonts w:ascii="ARIAL CYR" w:hAnsi="ARIAL CYR"/>
                <w:lang w:val="ru-RU"/>
              </w:rPr>
              <w:t xml:space="preserve"> Т</w:t>
            </w:r>
            <w:proofErr w:type="gramEnd"/>
            <w:r>
              <w:rPr>
                <w:rFonts w:ascii="ARIAL CYR" w:hAnsi="ARIAL CYR"/>
                <w:lang w:val="ru-RU"/>
              </w:rPr>
              <w:t>ребуется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2" w:type="dxa"/>
            <w:tcBorders>
              <w:bottom w:val="nil"/>
            </w:tcBorders>
          </w:tcPr>
          <w:p w:rsidR="00000000" w:rsidRDefault="003E13A0">
            <w:pPr>
              <w:tabs>
                <w:tab w:val="left" w:pos="3686"/>
              </w:tabs>
              <w:rPr>
                <w:rFonts w:ascii="ARIAL CYR" w:hAnsi="ARIAL CYR"/>
                <w:lang w:val="ru-RU"/>
              </w:rPr>
            </w:pPr>
            <w:r>
              <w:rPr>
                <w:rFonts w:ascii="ARIAL CYR" w:hAnsi="ARIAL CYR"/>
                <w:lang w:val="ru-RU"/>
              </w:rPr>
              <w:t>Температура окружающей среды</w:t>
            </w:r>
            <w:r>
              <w:rPr>
                <w:rFonts w:ascii="ARIAL CYR" w:hAnsi="ARIAL CYR"/>
                <w:lang w:val="ru-RU"/>
              </w:rPr>
              <w:tab/>
            </w:r>
            <w:r>
              <w:rPr>
                <w:rFonts w:ascii="ARIAL CYR" w:hAnsi="ARIAL CYR"/>
                <w:i/>
                <w:lang w:val="ru-RU"/>
              </w:rPr>
              <w:t>°</w:t>
            </w:r>
            <w:r>
              <w:rPr>
                <w:rFonts w:ascii="ARIAL CYR" w:hAnsi="ARIAL CYR"/>
                <w:i/>
              </w:rPr>
              <w:t>C</w:t>
            </w:r>
          </w:p>
        </w:tc>
        <w:tc>
          <w:tcPr>
            <w:tcW w:w="5103" w:type="dxa"/>
            <w:tcBorders>
              <w:bottom w:val="nil"/>
            </w:tcBorders>
          </w:tcPr>
          <w:p w:rsidR="00000000" w:rsidRDefault="003E13A0">
            <w:pPr>
              <w:rPr>
                <w:rFonts w:ascii="ARIAL CYR" w:hAnsi="ARIAL CYR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E13A0">
            <w:pPr>
              <w:rPr>
                <w:rFonts w:ascii="ARIAL CYR" w:hAnsi="ARIAL CYR"/>
                <w:lang w:val="ru-RU"/>
              </w:rPr>
            </w:pPr>
            <w:r>
              <w:rPr>
                <w:rFonts w:ascii="ARIAL CYR" w:hAnsi="ARIAL CYR"/>
                <w:lang w:val="ru-RU"/>
              </w:rPr>
              <w:t>Напряжение питания на объекте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E13A0">
            <w:pPr>
              <w:ind w:left="228" w:hanging="228"/>
              <w:rPr>
                <w:rFonts w:ascii="ARIAL CYR" w:hAnsi="ARIAL CYR"/>
                <w:lang w:val="ru-RU"/>
              </w:rPr>
            </w:pPr>
            <w:r>
              <w:rPr>
                <w:rFonts w:ascii="ARIAL CYR" w:hAnsi="ARIAL CYR"/>
              </w:rPr>
              <w:sym w:font="Wingdings" w:char="F06F"/>
            </w:r>
            <w:r>
              <w:rPr>
                <w:rFonts w:ascii="ARIAL CYR" w:hAnsi="ARIAL CYR"/>
                <w:lang w:val="ru-RU"/>
              </w:rPr>
              <w:t xml:space="preserve"> 220</w:t>
            </w:r>
            <w:proofErr w:type="gramStart"/>
            <w:r>
              <w:rPr>
                <w:rFonts w:ascii="ARIAL CYR" w:hAnsi="ARIAL CYR"/>
                <w:lang w:val="ru-RU"/>
              </w:rPr>
              <w:t xml:space="preserve"> В</w:t>
            </w:r>
            <w:proofErr w:type="gramEnd"/>
            <w:r>
              <w:rPr>
                <w:rFonts w:ascii="ARIAL CYR" w:hAnsi="ARIAL CYR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/>
                <w:lang w:val="ru-RU"/>
              </w:rPr>
              <w:t>перем</w:t>
            </w:r>
            <w:proofErr w:type="spellEnd"/>
            <w:r>
              <w:rPr>
                <w:rFonts w:ascii="ARIAL CYR" w:hAnsi="ARIAL CYR"/>
                <w:lang w:val="ru-RU"/>
              </w:rPr>
              <w:t>. тока</w:t>
            </w:r>
          </w:p>
          <w:p w:rsidR="00000000" w:rsidRDefault="003E13A0">
            <w:pPr>
              <w:rPr>
                <w:rFonts w:ascii="ARIAL CYR" w:hAnsi="ARIAL CYR"/>
                <w:lang w:val="ru-RU"/>
              </w:rPr>
            </w:pPr>
            <w:r>
              <w:rPr>
                <w:rFonts w:ascii="ARIAL CYR" w:hAnsi="ARIAL CYR"/>
              </w:rPr>
              <w:sym w:font="Wingdings" w:char="F06F"/>
            </w:r>
            <w:r>
              <w:rPr>
                <w:rFonts w:ascii="ARIAL CYR" w:hAnsi="ARIAL CYR"/>
                <w:lang w:val="ru-RU"/>
              </w:rPr>
              <w:t xml:space="preserve"> 24</w:t>
            </w:r>
            <w:proofErr w:type="gramStart"/>
            <w:r>
              <w:rPr>
                <w:rFonts w:ascii="ARIAL CYR" w:hAnsi="ARIAL CYR"/>
                <w:lang w:val="ru-RU"/>
              </w:rPr>
              <w:t xml:space="preserve"> В</w:t>
            </w:r>
            <w:proofErr w:type="gramEnd"/>
            <w:r>
              <w:rPr>
                <w:rFonts w:ascii="ARIAL CYR" w:hAnsi="ARIAL CYR"/>
                <w:lang w:val="ru-RU"/>
              </w:rPr>
              <w:t xml:space="preserve"> пост. Тока</w:t>
            </w:r>
          </w:p>
          <w:p w:rsidR="00000000" w:rsidRDefault="003E13A0">
            <w:pPr>
              <w:rPr>
                <w:rFonts w:ascii="ARIAL CYR" w:hAnsi="ARIAL CYR"/>
                <w:lang w:val="ru-RU"/>
              </w:rPr>
            </w:pPr>
            <w:r>
              <w:rPr>
                <w:rFonts w:ascii="ARIAL CYR" w:hAnsi="ARIAL CYR"/>
              </w:rPr>
              <w:sym w:font="Wingdings" w:char="F06F"/>
            </w:r>
            <w:r>
              <w:rPr>
                <w:rFonts w:ascii="ARIAL CYR" w:hAnsi="ARIAL CYR"/>
                <w:lang w:val="ru-RU"/>
              </w:rPr>
              <w:t xml:space="preserve"> 12</w:t>
            </w:r>
            <w:proofErr w:type="gramStart"/>
            <w:r>
              <w:rPr>
                <w:rFonts w:ascii="ARIAL CYR" w:hAnsi="ARIAL CYR"/>
                <w:lang w:val="ru-RU"/>
              </w:rPr>
              <w:t xml:space="preserve"> В</w:t>
            </w:r>
            <w:proofErr w:type="gramEnd"/>
            <w:r>
              <w:rPr>
                <w:rFonts w:ascii="ARIAL CYR" w:hAnsi="ARIAL CYR"/>
                <w:lang w:val="ru-RU"/>
              </w:rPr>
              <w:t xml:space="preserve"> пост. Тока</w:t>
            </w:r>
          </w:p>
          <w:p w:rsidR="00000000" w:rsidRDefault="003E13A0">
            <w:pPr>
              <w:rPr>
                <w:rFonts w:ascii="ARIAL CYR" w:hAnsi="ARIAL CYR"/>
                <w:lang w:val="ru-RU"/>
              </w:rPr>
            </w:pPr>
            <w:r>
              <w:rPr>
                <w:rFonts w:ascii="ARIAL CYR" w:hAnsi="ARIAL CYR"/>
              </w:rPr>
              <w:sym w:font="Wingdings" w:char="F06F"/>
            </w:r>
            <w:r>
              <w:rPr>
                <w:rFonts w:ascii="ARIAL CYR" w:hAnsi="ARIAL CYR"/>
                <w:lang w:val="ru-RU"/>
              </w:rPr>
              <w:t xml:space="preserve"> 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2" w:type="dxa"/>
            <w:tcBorders>
              <w:top w:val="single" w:sz="6" w:space="0" w:color="auto"/>
              <w:bottom w:val="double" w:sz="6" w:space="0" w:color="auto"/>
            </w:tcBorders>
          </w:tcPr>
          <w:p w:rsidR="00000000" w:rsidRDefault="003E13A0">
            <w:pPr>
              <w:rPr>
                <w:rFonts w:ascii="ARIAL CYR" w:hAnsi="ARIAL CYR"/>
                <w:lang w:val="ru-RU"/>
              </w:rPr>
            </w:pPr>
            <w:r>
              <w:rPr>
                <w:rFonts w:ascii="ARIAL CYR" w:hAnsi="ARIAL CYR"/>
                <w:lang w:val="ru-RU"/>
              </w:rPr>
              <w:t>Контроллер нужно укомплектовать программным обеспечением</w:t>
            </w:r>
          </w:p>
        </w:tc>
        <w:tc>
          <w:tcPr>
            <w:tcW w:w="5103" w:type="dxa"/>
            <w:tcBorders>
              <w:top w:val="single" w:sz="6" w:space="0" w:color="auto"/>
              <w:bottom w:val="double" w:sz="6" w:space="0" w:color="auto"/>
            </w:tcBorders>
          </w:tcPr>
          <w:p w:rsidR="00000000" w:rsidRDefault="003E13A0">
            <w:pPr>
              <w:rPr>
                <w:rFonts w:ascii="ARIAL CYR" w:hAnsi="ARIAL CYR"/>
                <w:lang w:val="ru-RU"/>
              </w:rPr>
            </w:pPr>
            <w:r>
              <w:rPr>
                <w:rFonts w:ascii="ARIAL CYR" w:hAnsi="ARIAL CYR"/>
              </w:rPr>
              <w:sym w:font="Wingdings" w:char="F06F"/>
            </w:r>
            <w:r>
              <w:rPr>
                <w:rFonts w:ascii="ARIAL CYR" w:hAnsi="ARIAL CYR"/>
                <w:lang w:val="ru-RU"/>
              </w:rPr>
              <w:t xml:space="preserve"> Для сбора и отображения данных (</w:t>
            </w:r>
            <w:r>
              <w:rPr>
                <w:rFonts w:ascii="ARIAL CYR" w:hAnsi="ARIAL CYR"/>
              </w:rPr>
              <w:t>SCADA</w:t>
            </w:r>
            <w:r>
              <w:rPr>
                <w:rFonts w:ascii="ARIAL CYR" w:hAnsi="ARIAL CYR"/>
                <w:lang w:val="ru-RU"/>
              </w:rPr>
              <w:t xml:space="preserve">) </w:t>
            </w:r>
          </w:p>
          <w:p w:rsidR="00000000" w:rsidRDefault="003E13A0">
            <w:pPr>
              <w:rPr>
                <w:rFonts w:ascii="ARIAL CYR" w:hAnsi="ARIAL CYR"/>
                <w:lang w:val="ru-RU"/>
              </w:rPr>
            </w:pPr>
            <w:r>
              <w:rPr>
                <w:rFonts w:ascii="ARIAL CYR" w:hAnsi="ARIAL CYR"/>
              </w:rPr>
              <w:sym w:font="Wingdings" w:char="F06F"/>
            </w:r>
            <w:r>
              <w:rPr>
                <w:rFonts w:ascii="ARIAL CYR" w:hAnsi="ARIAL CYR"/>
                <w:lang w:val="ru-RU"/>
              </w:rPr>
              <w:t xml:space="preserve"> OPC сервером</w:t>
            </w:r>
          </w:p>
          <w:p w:rsidR="00000000" w:rsidRDefault="003E13A0">
            <w:pPr>
              <w:rPr>
                <w:rFonts w:ascii="ARIAL CYR" w:hAnsi="ARIAL CYR"/>
                <w:lang w:val="ru-RU"/>
              </w:rPr>
            </w:pPr>
            <w:r>
              <w:rPr>
                <w:rFonts w:ascii="ARIAL CYR" w:hAnsi="ARIAL CYR"/>
              </w:rPr>
              <w:sym w:font="Wingdings" w:char="F06F"/>
            </w:r>
            <w:r>
              <w:rPr>
                <w:rFonts w:ascii="ARIAL CYR" w:hAnsi="ARIAL CYR"/>
                <w:lang w:val="ru-RU"/>
              </w:rPr>
              <w:t xml:space="preserve"> </w:t>
            </w:r>
            <w:r>
              <w:rPr>
                <w:rFonts w:ascii="ARIAL CYR" w:hAnsi="ARIAL CYR"/>
              </w:rPr>
              <w:t>DDE</w:t>
            </w:r>
            <w:r>
              <w:rPr>
                <w:rFonts w:ascii="ARIAL CYR" w:hAnsi="ARIAL CYR"/>
                <w:lang w:val="ru-RU"/>
              </w:rPr>
              <w:t xml:space="preserve"> сервером</w:t>
            </w:r>
          </w:p>
          <w:p w:rsidR="00000000" w:rsidRDefault="003E13A0">
            <w:pPr>
              <w:rPr>
                <w:rFonts w:ascii="ARIAL CYR" w:hAnsi="ARIAL CYR"/>
                <w:lang w:val="ru-RU"/>
              </w:rPr>
            </w:pPr>
            <w:r>
              <w:rPr>
                <w:rFonts w:ascii="ARIAL CYR" w:hAnsi="ARIAL CYR"/>
              </w:rPr>
              <w:sym w:font="Wingdings" w:char="F06F"/>
            </w:r>
            <w:r>
              <w:rPr>
                <w:rFonts w:ascii="ARIAL CYR" w:hAnsi="ARIAL CYR"/>
                <w:lang w:val="ru-RU"/>
              </w:rPr>
              <w:t xml:space="preserve"> _____________</w:t>
            </w:r>
          </w:p>
          <w:p w:rsidR="009A7DD2" w:rsidRDefault="009A7DD2">
            <w:pPr>
              <w:rPr>
                <w:rFonts w:ascii="ARIAL CYR" w:hAnsi="ARIAL CYR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2" w:type="dxa"/>
            <w:tcBorders>
              <w:top w:val="single" w:sz="6" w:space="0" w:color="auto"/>
              <w:bottom w:val="double" w:sz="6" w:space="0" w:color="auto"/>
            </w:tcBorders>
          </w:tcPr>
          <w:p w:rsidR="00000000" w:rsidRDefault="003E13A0">
            <w:pPr>
              <w:rPr>
                <w:rFonts w:ascii="ARIAL CYR" w:hAnsi="ARIAL CYR"/>
                <w:lang w:val="ru-RU"/>
              </w:rPr>
            </w:pPr>
            <w:r>
              <w:rPr>
                <w:rFonts w:ascii="ARIAL CYR" w:hAnsi="ARIAL CYR"/>
                <w:lang w:val="ru-RU"/>
              </w:rPr>
              <w:lastRenderedPageBreak/>
              <w:t>Дополнительные требования</w:t>
            </w:r>
          </w:p>
          <w:p w:rsidR="00000000" w:rsidRDefault="003E13A0">
            <w:pPr>
              <w:rPr>
                <w:rFonts w:ascii="ARIAL CYR" w:hAnsi="ARIAL CYR"/>
                <w:lang w:val="ru-RU"/>
              </w:rPr>
            </w:pPr>
          </w:p>
          <w:p w:rsidR="00000000" w:rsidRDefault="003E13A0">
            <w:pPr>
              <w:rPr>
                <w:rFonts w:ascii="ARIAL CYR" w:hAnsi="ARIAL CYR"/>
                <w:lang w:val="ru-RU"/>
              </w:rPr>
            </w:pPr>
          </w:p>
          <w:p w:rsidR="00000000" w:rsidRDefault="003E13A0">
            <w:pPr>
              <w:rPr>
                <w:rFonts w:ascii="ARIAL CYR" w:hAnsi="ARIAL CYR"/>
                <w:lang w:val="ru-RU"/>
              </w:rPr>
            </w:pPr>
          </w:p>
          <w:p w:rsidR="00000000" w:rsidRDefault="003E13A0">
            <w:pPr>
              <w:rPr>
                <w:rFonts w:ascii="ARIAL CYR" w:hAnsi="ARIAL CYR"/>
                <w:lang w:val="ru-RU"/>
              </w:rPr>
            </w:pPr>
          </w:p>
          <w:p w:rsidR="00000000" w:rsidRDefault="003E13A0">
            <w:pPr>
              <w:rPr>
                <w:rFonts w:ascii="ARIAL CYR" w:hAnsi="ARIAL CYR"/>
                <w:lang w:val="ru-RU"/>
              </w:rPr>
            </w:pPr>
          </w:p>
          <w:p w:rsidR="00000000" w:rsidRDefault="003E13A0">
            <w:pPr>
              <w:rPr>
                <w:rFonts w:ascii="ARIAL CYR" w:hAnsi="ARIAL CYR"/>
                <w:lang w:val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double" w:sz="6" w:space="0" w:color="auto"/>
            </w:tcBorders>
          </w:tcPr>
          <w:p w:rsidR="00000000" w:rsidRDefault="003E13A0">
            <w:pPr>
              <w:rPr>
                <w:rFonts w:ascii="ARIAL CYR" w:hAnsi="ARIAL CYR"/>
              </w:rPr>
            </w:pPr>
          </w:p>
        </w:tc>
      </w:tr>
    </w:tbl>
    <w:p w:rsidR="003E13A0" w:rsidRDefault="003E13A0">
      <w:pPr>
        <w:rPr>
          <w:lang w:val="ru-RU"/>
        </w:rPr>
      </w:pPr>
    </w:p>
    <w:sectPr w:rsidR="003E13A0">
      <w:pgSz w:w="11907" w:h="16840" w:code="9"/>
      <w:pgMar w:top="851" w:right="1134" w:bottom="851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3A0" w:rsidRDefault="003E13A0">
      <w:r>
        <w:separator/>
      </w:r>
    </w:p>
  </w:endnote>
  <w:endnote w:type="continuationSeparator" w:id="0">
    <w:p w:rsidR="003E13A0" w:rsidRDefault="003E1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3A0" w:rsidRDefault="003E13A0">
      <w:r>
        <w:separator/>
      </w:r>
    </w:p>
  </w:footnote>
  <w:footnote w:type="continuationSeparator" w:id="0">
    <w:p w:rsidR="003E13A0" w:rsidRDefault="003E13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721"/>
    <w:rsid w:val="00034A6A"/>
    <w:rsid w:val="00067B2D"/>
    <w:rsid w:val="000D79DE"/>
    <w:rsid w:val="003E13A0"/>
    <w:rsid w:val="00652815"/>
    <w:rsid w:val="006A4363"/>
    <w:rsid w:val="0081682B"/>
    <w:rsid w:val="00917721"/>
    <w:rsid w:val="00935D6C"/>
    <w:rsid w:val="009A7DD2"/>
    <w:rsid w:val="00B33D1E"/>
    <w:rsid w:val="00F73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IAL CYR" w:hAnsi="ARIAL CYR"/>
      <w:b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320"/>
        <w:tab w:val="right" w:pos="8640"/>
      </w:tabs>
    </w:pPr>
  </w:style>
  <w:style w:type="paragraph" w:styleId="a4">
    <w:name w:val="footer"/>
    <w:basedOn w:val="a"/>
    <w:semiHidden/>
    <w:pPr>
      <w:tabs>
        <w:tab w:val="center" w:pos="4320"/>
        <w:tab w:val="right" w:pos="8640"/>
      </w:tabs>
    </w:pPr>
  </w:style>
  <w:style w:type="paragraph" w:customStyle="1" w:styleId="T">
    <w:name w:val="T"/>
    <w:basedOn w:val="a"/>
    <w:pPr>
      <w:spacing w:before="240" w:after="120"/>
    </w:pPr>
    <w:rPr>
      <w:b/>
      <w:i/>
    </w:rPr>
  </w:style>
  <w:style w:type="paragraph" w:styleId="a5">
    <w:name w:val="Balloon Text"/>
    <w:basedOn w:val="a"/>
    <w:link w:val="a6"/>
    <w:uiPriority w:val="99"/>
    <w:semiHidden/>
    <w:unhideWhenUsed/>
    <w:rsid w:val="008168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82B"/>
    <w:rPr>
      <w:rFonts w:ascii="Tahoma" w:hAnsi="Tahoma" w:cs="Tahoma"/>
      <w:sz w:val="16"/>
      <w:szCs w:val="16"/>
      <w:lang w:val="en-US" w:eastAsia="en-US"/>
    </w:rPr>
  </w:style>
  <w:style w:type="character" w:customStyle="1" w:styleId="Bodytext2Exact">
    <w:name w:val="Body text (2) Exact"/>
    <w:basedOn w:val="a0"/>
    <w:rsid w:val="000D79D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Exact">
    <w:name w:val="Body text (2) + Bold Exact"/>
    <w:basedOn w:val="a0"/>
    <w:rsid w:val="000D79DE"/>
    <w:rPr>
      <w:rFonts w:ascii="Segoe UI" w:eastAsia="Segoe UI" w:hAnsi="Segoe UI" w:cs="Segoe UI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a0"/>
    <w:rsid w:val="000D79DE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ОПРОСНЫЙ ЛИСТ ДЛЯ ВЫБОРА КОНТРОЛЛЕРА</vt:lpstr>
    </vt:vector>
  </TitlesOfParts>
  <Company>Fisher-Rosemount, Moscow</Company>
  <LinksUpToDate>false</LinksUpToDate>
  <CharactersWithSpaces>1430</CharactersWithSpaces>
  <SharedDoc>false</SharedDoc>
  <HLinks>
    <vt:vector size="6" baseType="variant">
      <vt:variant>
        <vt:i4>5636105</vt:i4>
      </vt:variant>
      <vt:variant>
        <vt:i4>4046</vt:i4>
      </vt:variant>
      <vt:variant>
        <vt:i4>1025</vt:i4>
      </vt:variant>
      <vt:variant>
        <vt:i4>1</vt:i4>
      </vt:variant>
      <vt:variant>
        <vt:lpwstr>\\pl1200\Common\LOGOS\epm_pms.gif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DirectLOGIC. Руководство по выбору контроллера. Сравнительные характеристики ПЛК и ПАК. Продажа оборудования производства завода-изготовителя AutomationDirect, ПЛКСистемы, производитель ДИРЕКТ, Direct LOGIC, Automation, Koyo, Япония, США. Дилер ГКНТ. Поставка Россия, Казахстан</dc:title>
  <dc:subject>DirectLOGIC. Руководство по выбору контроллера. Сравнительные характеристики ПЛК и ПАК. Продажа оборудования производства завода-изготовителя AutomationDirect, ПЛКСистемы, производитель ДИРЕКТ, Direct LOGIC, Automation, Koyo, Япония, США. Дилер ГКНТ. Поставка Россия, Казахстан</dc:subject>
  <dc:creator>http://direct.nt-rt.ru</dc:creator>
  <cp:lastModifiedBy>Администратор</cp:lastModifiedBy>
  <cp:revision>12</cp:revision>
  <cp:lastPrinted>1998-03-19T09:47:00Z</cp:lastPrinted>
  <dcterms:created xsi:type="dcterms:W3CDTF">2017-05-12T11:10:00Z</dcterms:created>
  <dcterms:modified xsi:type="dcterms:W3CDTF">2017-05-12T11:20:00Z</dcterms:modified>
</cp:coreProperties>
</file>